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625F" w14:textId="4A22628A" w:rsidR="001A11E8" w:rsidRPr="007A02D6" w:rsidRDefault="00365B72" w:rsidP="00DA0C78">
      <w:pPr>
        <w:pStyle w:val="BalloonText"/>
        <w:jc w:val="center"/>
      </w:pPr>
      <w:r w:rsidRPr="007A02D6">
        <w:t xml:space="preserve">CONTRACT </w:t>
      </w:r>
      <w:r w:rsidRPr="007A02D6">
        <w:rPr>
          <w:highlight w:val="yellow"/>
        </w:rPr>
        <w:t>NR. ..... din XX.</w:t>
      </w:r>
      <w:r w:rsidR="007A02D6">
        <w:rPr>
          <w:highlight w:val="yellow"/>
        </w:rPr>
        <w:t>XX</w:t>
      </w:r>
      <w:r w:rsidRPr="007A02D6">
        <w:rPr>
          <w:highlight w:val="yellow"/>
        </w:rPr>
        <w:t>.202</w:t>
      </w:r>
      <w:r w:rsidR="007A02D6" w:rsidRPr="007A02D6">
        <w:t>6</w:t>
      </w:r>
    </w:p>
    <w:p w14:paraId="62AC81BE" w14:textId="77777777" w:rsidR="001A11E8" w:rsidRPr="007A02D6" w:rsidRDefault="001A11E8">
      <w:pPr>
        <w:pStyle w:val="BodyText"/>
        <w:jc w:val="center"/>
        <w:rPr>
          <w:rFonts w:ascii="Calibri" w:hAnsi="Calibri" w:cs="Calibri"/>
          <w:b/>
          <w:sz w:val="22"/>
          <w:szCs w:val="22"/>
        </w:rPr>
      </w:pPr>
    </w:p>
    <w:p w14:paraId="0EFA4ED0" w14:textId="77777777" w:rsidR="001A11E8" w:rsidRPr="007A02D6" w:rsidRDefault="001A11E8">
      <w:pPr>
        <w:pStyle w:val="BodyText"/>
        <w:jc w:val="center"/>
        <w:rPr>
          <w:rFonts w:ascii="Calibri" w:hAnsi="Calibri" w:cs="Calibri"/>
          <w:b/>
          <w:sz w:val="22"/>
          <w:szCs w:val="22"/>
        </w:rPr>
      </w:pPr>
    </w:p>
    <w:p w14:paraId="3B5B290E" w14:textId="77777777" w:rsidR="007A02D6" w:rsidRPr="007A02D6" w:rsidRDefault="007A02D6" w:rsidP="007A02D6">
      <w:pPr>
        <w:pStyle w:val="BodyText"/>
        <w:jc w:val="center"/>
        <w:rPr>
          <w:rFonts w:ascii="Calibri" w:hAnsi="Calibri" w:cs="Calibri"/>
          <w:b/>
          <w:sz w:val="22"/>
          <w:szCs w:val="22"/>
        </w:rPr>
      </w:pPr>
      <w:r w:rsidRPr="007A02D6">
        <w:rPr>
          <w:rFonts w:ascii="Calibri" w:hAnsi="Calibri" w:cs="Calibri"/>
          <w:b/>
          <w:sz w:val="22"/>
          <w:szCs w:val="22"/>
        </w:rPr>
        <w:t>Achiziție servicii, furnizare bunuri si execuție</w:t>
      </w:r>
    </w:p>
    <w:p w14:paraId="3342E257" w14:textId="77777777" w:rsidR="007A02D6" w:rsidRPr="007A02D6" w:rsidRDefault="007A02D6" w:rsidP="007A02D6">
      <w:pPr>
        <w:pStyle w:val="BodyText"/>
        <w:jc w:val="center"/>
        <w:rPr>
          <w:rFonts w:ascii="Calibri" w:hAnsi="Calibri" w:cs="Calibri"/>
          <w:b/>
          <w:sz w:val="22"/>
          <w:szCs w:val="22"/>
        </w:rPr>
      </w:pPr>
      <w:r w:rsidRPr="007A02D6">
        <w:rPr>
          <w:rFonts w:ascii="Calibri" w:hAnsi="Calibri" w:cs="Calibri"/>
          <w:b/>
          <w:sz w:val="22"/>
          <w:szCs w:val="22"/>
        </w:rPr>
        <w:t xml:space="preserve">lucrări (proiectare, furnizare si execuție) în cadrul proiectului </w:t>
      </w:r>
    </w:p>
    <w:p w14:paraId="27F1FECC" w14:textId="77777777" w:rsidR="007A02D6" w:rsidRPr="007A02D6" w:rsidRDefault="007A02D6" w:rsidP="007A02D6">
      <w:pPr>
        <w:pStyle w:val="BodyText"/>
        <w:jc w:val="center"/>
        <w:rPr>
          <w:rFonts w:ascii="Calibri" w:hAnsi="Calibri" w:cs="Calibri"/>
          <w:b/>
          <w:sz w:val="22"/>
          <w:szCs w:val="22"/>
        </w:rPr>
      </w:pPr>
      <w:r w:rsidRPr="007A02D6">
        <w:rPr>
          <w:rFonts w:ascii="Calibri" w:hAnsi="Calibri" w:cs="Calibri"/>
          <w:b/>
          <w:sz w:val="22"/>
          <w:szCs w:val="22"/>
        </w:rPr>
        <w:t>PARC FOTOVOLTAIC CU PUTEREA DE 1 MW la SC PHINIA DELPHI ROMANIA SRL</w:t>
      </w:r>
    </w:p>
    <w:p w14:paraId="09C88DC3" w14:textId="77777777" w:rsidR="007A02D6" w:rsidRPr="007A02D6" w:rsidRDefault="007A02D6" w:rsidP="007A02D6">
      <w:pPr>
        <w:pStyle w:val="BodyText"/>
        <w:jc w:val="center"/>
        <w:rPr>
          <w:rFonts w:ascii="Calibri" w:hAnsi="Calibri" w:cs="Calibri"/>
          <w:b/>
          <w:sz w:val="22"/>
          <w:szCs w:val="22"/>
        </w:rPr>
      </w:pPr>
    </w:p>
    <w:p w14:paraId="7370449E" w14:textId="6DF32769" w:rsidR="001A11E8" w:rsidRPr="007A02D6" w:rsidRDefault="007A02D6" w:rsidP="007A02D6">
      <w:pPr>
        <w:pStyle w:val="BodyText"/>
        <w:jc w:val="center"/>
        <w:rPr>
          <w:rFonts w:ascii="Calibri" w:hAnsi="Calibri" w:cs="Calibri"/>
          <w:b/>
          <w:sz w:val="22"/>
          <w:szCs w:val="22"/>
        </w:rPr>
      </w:pPr>
      <w:r w:rsidRPr="007A02D6">
        <w:rPr>
          <w:rFonts w:ascii="Calibri" w:hAnsi="Calibri" w:cs="Calibri"/>
          <w:b/>
          <w:sz w:val="22"/>
          <w:szCs w:val="22"/>
        </w:rPr>
        <w:t>Cod SMIS - 327837</w:t>
      </w:r>
    </w:p>
    <w:p w14:paraId="350546C7" w14:textId="77777777" w:rsidR="001A11E8" w:rsidRPr="007A02D6" w:rsidRDefault="001A11E8">
      <w:pPr>
        <w:pStyle w:val="BodyText"/>
        <w:jc w:val="center"/>
        <w:rPr>
          <w:rFonts w:ascii="Calibri" w:hAnsi="Calibri" w:cs="Calibri"/>
          <w:b/>
          <w:sz w:val="22"/>
          <w:szCs w:val="22"/>
        </w:rPr>
      </w:pPr>
    </w:p>
    <w:p w14:paraId="267910FE" w14:textId="77777777" w:rsidR="001A11E8" w:rsidRPr="007A02D6" w:rsidRDefault="001A11E8">
      <w:pPr>
        <w:pStyle w:val="BodyText"/>
        <w:jc w:val="center"/>
        <w:rPr>
          <w:rFonts w:ascii="Calibri" w:hAnsi="Calibri" w:cs="Calibri"/>
          <w:b/>
          <w:sz w:val="22"/>
          <w:szCs w:val="22"/>
        </w:rPr>
      </w:pPr>
    </w:p>
    <w:p w14:paraId="0D8DABCE" w14:textId="4BABB6DA" w:rsidR="001A11E8" w:rsidRPr="007A02D6" w:rsidRDefault="00365B72" w:rsidP="00DA0C78">
      <w:pPr>
        <w:pStyle w:val="BodyText"/>
        <w:tabs>
          <w:tab w:val="center" w:pos="4513"/>
        </w:tabs>
        <w:jc w:val="both"/>
        <w:rPr>
          <w:rFonts w:ascii="Calibri" w:hAnsi="Calibri" w:cs="Calibri"/>
          <w:b/>
          <w:sz w:val="22"/>
          <w:szCs w:val="22"/>
        </w:rPr>
      </w:pPr>
      <w:r w:rsidRPr="007A02D6">
        <w:rPr>
          <w:rFonts w:ascii="Calibri" w:hAnsi="Calibri" w:cs="Calibri"/>
          <w:b/>
          <w:sz w:val="22"/>
          <w:szCs w:val="22"/>
        </w:rPr>
        <w:t>PARTILE CONTRACTANTE</w:t>
      </w:r>
      <w:r w:rsidR="00DA0C78">
        <w:rPr>
          <w:rFonts w:ascii="Calibri" w:hAnsi="Calibri" w:cs="Calibri"/>
          <w:b/>
          <w:sz w:val="22"/>
          <w:szCs w:val="22"/>
        </w:rPr>
        <w:tab/>
      </w:r>
    </w:p>
    <w:p w14:paraId="0F04B4E9" w14:textId="295E9580" w:rsidR="001A11E8" w:rsidRPr="007A02D6" w:rsidRDefault="00D6759A">
      <w:pPr>
        <w:pStyle w:val="BodyText"/>
        <w:jc w:val="both"/>
        <w:rPr>
          <w:rFonts w:ascii="Calibri" w:hAnsi="Calibri" w:cs="Calibri"/>
          <w:b/>
          <w:sz w:val="22"/>
          <w:szCs w:val="22"/>
          <w:lang w:val="it-IT" w:eastAsia="en-US"/>
        </w:rPr>
      </w:pPr>
      <w:r w:rsidRPr="00D6759A">
        <w:rPr>
          <w:rFonts w:ascii="Calibri" w:hAnsi="Calibri" w:cs="Calibri"/>
          <w:b/>
          <w:sz w:val="22"/>
          <w:szCs w:val="22"/>
          <w:lang w:eastAsia="en-US"/>
        </w:rPr>
        <w:t>PHINIA DELPHI ROMANIA S.R.L.</w:t>
      </w:r>
      <w:r w:rsidR="00365B72" w:rsidRPr="007A02D6">
        <w:rPr>
          <w:rFonts w:ascii="Calibri" w:hAnsi="Calibri" w:cs="Calibri"/>
          <w:bCs/>
          <w:sz w:val="22"/>
          <w:szCs w:val="22"/>
          <w:lang w:val="it-IT" w:eastAsia="en-US"/>
        </w:rPr>
        <w:t xml:space="preserve">, </w:t>
      </w:r>
      <w:r w:rsidRPr="007A02D6">
        <w:rPr>
          <w:rFonts w:ascii="Calibri" w:hAnsi="Calibri" w:cs="Calibri"/>
          <w:bCs/>
          <w:sz w:val="22"/>
          <w:szCs w:val="22"/>
        </w:rPr>
        <w:t xml:space="preserve">cu sediul social in (…), str. (…), jud. (…), înregistrata la Oficiul National al Registrului Comerțului sub nr. (…), având CUI (…), cont bancar nr. (…) deschis la Banca (…), legal reprezentata prin (…), </w:t>
      </w:r>
      <w:r w:rsidR="00365B72" w:rsidRPr="007A02D6">
        <w:rPr>
          <w:rFonts w:ascii="Calibri" w:hAnsi="Calibri" w:cs="Calibri"/>
          <w:bCs/>
          <w:sz w:val="22"/>
          <w:szCs w:val="22"/>
          <w:lang w:val="it-IT" w:eastAsia="en-US"/>
        </w:rPr>
        <w:t xml:space="preserve">in calitate de </w:t>
      </w:r>
      <w:r w:rsidR="00365B72" w:rsidRPr="007A02D6">
        <w:rPr>
          <w:rFonts w:ascii="Calibri" w:hAnsi="Calibri" w:cs="Calibri"/>
          <w:b/>
          <w:sz w:val="22"/>
          <w:szCs w:val="22"/>
          <w:lang w:val="it-IT" w:eastAsia="en-US"/>
        </w:rPr>
        <w:t>Beneficiar</w:t>
      </w:r>
    </w:p>
    <w:p w14:paraId="429D1587" w14:textId="77777777" w:rsidR="001A11E8" w:rsidRPr="007A02D6" w:rsidRDefault="00365B72">
      <w:pPr>
        <w:pStyle w:val="BodyText"/>
        <w:jc w:val="both"/>
        <w:rPr>
          <w:rFonts w:ascii="Calibri" w:hAnsi="Calibri" w:cs="Calibri"/>
          <w:b/>
          <w:sz w:val="22"/>
          <w:szCs w:val="22"/>
        </w:rPr>
      </w:pPr>
      <w:r w:rsidRPr="007A02D6">
        <w:rPr>
          <w:rFonts w:ascii="Calibri" w:hAnsi="Calibri" w:cs="Calibri"/>
          <w:sz w:val="22"/>
          <w:szCs w:val="22"/>
        </w:rPr>
        <w:t>si</w:t>
      </w:r>
    </w:p>
    <w:p w14:paraId="1F4FAF71" w14:textId="1F02CE99" w:rsidR="001A11E8" w:rsidRPr="007A02D6" w:rsidRDefault="00365B72">
      <w:pPr>
        <w:pStyle w:val="BodyText"/>
        <w:jc w:val="both"/>
        <w:rPr>
          <w:rFonts w:ascii="Calibri" w:hAnsi="Calibri" w:cs="Calibri"/>
          <w:bCs/>
          <w:sz w:val="22"/>
          <w:szCs w:val="22"/>
        </w:rPr>
      </w:pPr>
      <w:r w:rsidRPr="007A02D6">
        <w:rPr>
          <w:rFonts w:ascii="Calibri" w:hAnsi="Calibri" w:cs="Calibri"/>
          <w:b/>
          <w:sz w:val="22"/>
          <w:szCs w:val="22"/>
        </w:rPr>
        <w:t>S.R.L. / S.A</w:t>
      </w:r>
      <w:r w:rsidRPr="007A02D6">
        <w:rPr>
          <w:rFonts w:ascii="Calibri" w:hAnsi="Calibri" w:cs="Calibri"/>
          <w:bCs/>
          <w:sz w:val="22"/>
          <w:szCs w:val="22"/>
        </w:rPr>
        <w:t xml:space="preserve">.., cu sediul social in (…), str. (…), jud. (…), înregistrata la Oficiul National al Registrului Comerțului sub nr. (…), având CUI (…), cont bancar nr. (…) deschis la Banca (…), legal reprezentata prin (…), in calitate de </w:t>
      </w:r>
      <w:r w:rsidRPr="007A02D6">
        <w:rPr>
          <w:rFonts w:ascii="Calibri" w:hAnsi="Calibri" w:cs="Calibri"/>
          <w:b/>
          <w:sz w:val="22"/>
          <w:szCs w:val="22"/>
        </w:rPr>
        <w:t>Contractant</w:t>
      </w:r>
      <w:r w:rsidR="003D67DF">
        <w:rPr>
          <w:rFonts w:ascii="Calibri" w:hAnsi="Calibri" w:cs="Calibri"/>
          <w:b/>
          <w:sz w:val="22"/>
          <w:szCs w:val="22"/>
        </w:rPr>
        <w:t>/Contractor</w:t>
      </w:r>
    </w:p>
    <w:p w14:paraId="4F0A3BE5" w14:textId="77777777" w:rsidR="001A11E8" w:rsidRPr="007A02D6" w:rsidRDefault="001A11E8">
      <w:pPr>
        <w:pStyle w:val="BodyText"/>
        <w:jc w:val="both"/>
        <w:rPr>
          <w:rFonts w:ascii="Calibri" w:hAnsi="Calibri" w:cs="Calibri"/>
          <w:b/>
          <w:bCs/>
          <w:sz w:val="22"/>
          <w:szCs w:val="22"/>
        </w:rPr>
      </w:pPr>
    </w:p>
    <w:p w14:paraId="56A8A2B9" w14:textId="77777777" w:rsidR="001A11E8" w:rsidRPr="007A02D6" w:rsidRDefault="00365B72">
      <w:pPr>
        <w:ind w:right="-40"/>
        <w:jc w:val="both"/>
        <w:rPr>
          <w:rFonts w:ascii="Calibri" w:hAnsi="Calibri" w:cs="Calibri"/>
          <w:b/>
          <w:sz w:val="22"/>
          <w:szCs w:val="22"/>
        </w:rPr>
      </w:pPr>
      <w:r w:rsidRPr="007A02D6">
        <w:rPr>
          <w:rFonts w:ascii="Calibri" w:hAnsi="Calibri" w:cs="Calibri"/>
          <w:b/>
          <w:sz w:val="22"/>
          <w:szCs w:val="22"/>
        </w:rPr>
        <w:t>CAP. I PREVEDERI GENERALE</w:t>
      </w:r>
    </w:p>
    <w:p w14:paraId="1E776794" w14:textId="77777777" w:rsidR="001A11E8" w:rsidRDefault="00365B72">
      <w:pPr>
        <w:suppressAutoHyphens w:val="0"/>
        <w:jc w:val="both"/>
        <w:outlineLvl w:val="1"/>
        <w:rPr>
          <w:rFonts w:ascii="Calibri" w:hAnsi="Calibri" w:cs="Calibri"/>
          <w:b/>
          <w:sz w:val="22"/>
          <w:szCs w:val="22"/>
        </w:rPr>
      </w:pPr>
      <w:r w:rsidRPr="007A02D6">
        <w:rPr>
          <w:rFonts w:ascii="Calibri" w:hAnsi="Calibri" w:cs="Calibri"/>
          <w:b/>
          <w:sz w:val="22"/>
          <w:szCs w:val="22"/>
        </w:rPr>
        <w:t>Art. 1. Relațiile dintre Părțile contractante</w:t>
      </w:r>
    </w:p>
    <w:p w14:paraId="04FB250A" w14:textId="162A64FB" w:rsidR="000E5417" w:rsidRDefault="000E5417" w:rsidP="00B11604">
      <w:pPr>
        <w:pStyle w:val="ListParagraph"/>
        <w:numPr>
          <w:ilvl w:val="2"/>
          <w:numId w:val="16"/>
        </w:numPr>
        <w:jc w:val="both"/>
        <w:outlineLvl w:val="1"/>
      </w:pPr>
      <w:r>
        <w:t xml:space="preserve">Partile iau act ca Beneficiarul </w:t>
      </w:r>
      <w:r w:rsidR="00B11604">
        <w:t xml:space="preserve">a aplicat si a fost declarat </w:t>
      </w:r>
      <w:r w:rsidR="00EB494B">
        <w:t>eligibil</w:t>
      </w:r>
      <w:r w:rsidR="00B11604">
        <w:t xml:space="preserve"> in vederea accesarii </w:t>
      </w:r>
      <w:r w:rsidR="00EB494B">
        <w:t>de fonduri pentru i</w:t>
      </w:r>
      <w:r w:rsidR="00EB494B" w:rsidRPr="00824419">
        <w:t>mplementarea proiectului</w:t>
      </w:r>
      <w:r w:rsidR="00EB494B">
        <w:t xml:space="preserve"> </w:t>
      </w:r>
      <w:r w:rsidR="00EB494B" w:rsidRPr="00ED238F">
        <w:rPr>
          <w:b/>
          <w:bCs/>
        </w:rPr>
        <w:t>PARC FOTOVOLTAIC CU PUTEREA DE 1 MW la SC PHINIA DELPHI ROMANIA SRL</w:t>
      </w:r>
      <w:r w:rsidR="00EB494B" w:rsidRPr="0047087B">
        <w:rPr>
          <w:b/>
          <w:bCs/>
        </w:rPr>
        <w:t xml:space="preserve">, COD SMIS </w:t>
      </w:r>
      <w:r w:rsidR="00EB494B">
        <w:rPr>
          <w:b/>
          <w:bCs/>
        </w:rPr>
        <w:t>–</w:t>
      </w:r>
      <w:r w:rsidR="00EB494B" w:rsidRPr="0047087B">
        <w:rPr>
          <w:b/>
          <w:bCs/>
        </w:rPr>
        <w:t xml:space="preserve"> </w:t>
      </w:r>
      <w:r w:rsidR="00EB494B" w:rsidRPr="008430B7">
        <w:rPr>
          <w:b/>
          <w:bCs/>
        </w:rPr>
        <w:t>327837</w:t>
      </w:r>
      <w:r w:rsidR="00467929">
        <w:rPr>
          <w:b/>
          <w:bCs/>
        </w:rPr>
        <w:t xml:space="preserve"> (‚Proiectul’)</w:t>
      </w:r>
      <w:r w:rsidR="00EB494B">
        <w:rPr>
          <w:b/>
          <w:bCs/>
        </w:rPr>
        <w:t xml:space="preserve">, </w:t>
      </w:r>
      <w:r w:rsidR="00EB494B" w:rsidRPr="00EB494B">
        <w:t>in vederea</w:t>
      </w:r>
      <w:r w:rsidR="00EB494B">
        <w:rPr>
          <w:b/>
          <w:bCs/>
        </w:rPr>
        <w:t xml:space="preserve"> </w:t>
      </w:r>
      <w:r w:rsidR="00EB494B">
        <w:t>s</w:t>
      </w:r>
      <w:r w:rsidR="00EB494B" w:rsidRPr="008A5439">
        <w:t>prijinir</w:t>
      </w:r>
      <w:r w:rsidR="00EB494B">
        <w:t>ii</w:t>
      </w:r>
      <w:r w:rsidR="00EB494B" w:rsidRPr="008A5439">
        <w:t xml:space="preserve"> investițiilor in noi capacitați de producere a energiei electrice produsa din surse regenerabile pentru autoconsum, aferenta Fondului pentru modernizare</w:t>
      </w:r>
      <w:r w:rsidR="00EB494B">
        <w:t xml:space="preserve"> </w:t>
      </w:r>
      <w:r w:rsidR="00EB494B" w:rsidRPr="008A5439">
        <w:t>FM_1.1 Sprijin pentru realizarea de noi centrale electrice și sisteme de încălzire-răcire bazate pe surse regenerabile de energie</w:t>
      </w:r>
      <w:r w:rsidR="00EB494B">
        <w:t>.</w:t>
      </w:r>
    </w:p>
    <w:p w14:paraId="2A13F7C8" w14:textId="0AE59FB5" w:rsidR="00EB494B" w:rsidRPr="00EB494B" w:rsidRDefault="00467929" w:rsidP="00B11604">
      <w:pPr>
        <w:pStyle w:val="ListParagraph"/>
        <w:numPr>
          <w:ilvl w:val="2"/>
          <w:numId w:val="16"/>
        </w:numPr>
        <w:jc w:val="both"/>
        <w:outlineLvl w:val="1"/>
      </w:pPr>
      <w:r>
        <w:t>Contr</w:t>
      </w:r>
      <w:r w:rsidR="00B13F04">
        <w:t>a</w:t>
      </w:r>
      <w:r>
        <w:t>ctorul</w:t>
      </w:r>
      <w:r w:rsidR="00EB494B" w:rsidRPr="00EB494B">
        <w:t xml:space="preserve"> declara in mod expres ca proiectul obiect al Contractului nu necesita in opinia si experienta sa obtinerea prealabila a unei Autorizatii de constructie si are capacitatea si calitatea legala de a demara si finaliza realizarea </w:t>
      </w:r>
      <w:r>
        <w:t>P</w:t>
      </w:r>
      <w:r w:rsidR="00EB494B" w:rsidRPr="00EB494B">
        <w:t>roiectului</w:t>
      </w:r>
      <w:r>
        <w:t xml:space="preserve"> </w:t>
      </w:r>
      <w:r w:rsidR="00EB494B" w:rsidRPr="00EB494B">
        <w:t>conform solicitarilor Beneficiarului si in baza Caietului de Sarcini primit de la Beneficiar fara a obtine o autorizatie de constructie</w:t>
      </w:r>
    </w:p>
    <w:p w14:paraId="65CD6078" w14:textId="60A66846" w:rsidR="001A11E8" w:rsidRPr="007A02D6" w:rsidRDefault="00365B72">
      <w:pPr>
        <w:numPr>
          <w:ilvl w:val="2"/>
          <w:numId w:val="16"/>
        </w:numPr>
        <w:suppressAutoHyphens w:val="0"/>
        <w:jc w:val="both"/>
        <w:outlineLvl w:val="2"/>
        <w:rPr>
          <w:rFonts w:ascii="Calibri" w:hAnsi="Calibri" w:cs="Calibri"/>
          <w:sz w:val="22"/>
          <w:szCs w:val="22"/>
        </w:rPr>
      </w:pPr>
      <w:r w:rsidRPr="007A02D6">
        <w:rPr>
          <w:rFonts w:ascii="Calibri" w:hAnsi="Calibri" w:cs="Calibri"/>
          <w:sz w:val="22"/>
          <w:szCs w:val="22"/>
        </w:rPr>
        <w:t>Contractantul va lua toate masurile de siguranța necesare si va asigura protecția utilităților</w:t>
      </w:r>
      <w:r w:rsidR="00467929">
        <w:rPr>
          <w:rFonts w:ascii="Calibri" w:hAnsi="Calibri" w:cs="Calibri"/>
          <w:sz w:val="22"/>
          <w:szCs w:val="22"/>
        </w:rPr>
        <w:t xml:space="preserve"> aferente amplasamentului Beneficiarului</w:t>
      </w:r>
      <w:r w:rsidRPr="007A02D6">
        <w:rPr>
          <w:rFonts w:ascii="Calibri" w:hAnsi="Calibri" w:cs="Calibri"/>
          <w:sz w:val="22"/>
          <w:szCs w:val="22"/>
        </w:rPr>
        <w:t xml:space="preserve">, materialelor, echipamentelor si instalațiilor sale necesare, pe întreaga durata a contractului, respectiv pana la semnarea </w:t>
      </w:r>
      <w:r w:rsidRPr="007A02D6">
        <w:rPr>
          <w:rFonts w:ascii="Calibri" w:hAnsi="Calibri" w:cs="Calibri"/>
          <w:bCs/>
          <w:sz w:val="22"/>
          <w:szCs w:val="22"/>
        </w:rPr>
        <w:t>Procesului Verbal de predare-primire/recepție a instalației</w:t>
      </w:r>
      <w:r w:rsidRPr="007A02D6">
        <w:rPr>
          <w:rFonts w:ascii="Calibri" w:hAnsi="Calibri" w:cs="Calibri"/>
          <w:sz w:val="22"/>
          <w:szCs w:val="22"/>
        </w:rPr>
        <w:t>.</w:t>
      </w:r>
    </w:p>
    <w:p w14:paraId="12FAD548" w14:textId="2E30435C" w:rsidR="001A11E8" w:rsidRPr="007A02D6" w:rsidRDefault="00365B72">
      <w:pPr>
        <w:numPr>
          <w:ilvl w:val="2"/>
          <w:numId w:val="16"/>
        </w:numPr>
        <w:suppressAutoHyphens w:val="0"/>
        <w:jc w:val="both"/>
        <w:outlineLvl w:val="2"/>
        <w:rPr>
          <w:rFonts w:ascii="Calibri" w:hAnsi="Calibri" w:cs="Calibri"/>
          <w:sz w:val="22"/>
          <w:szCs w:val="22"/>
        </w:rPr>
      </w:pPr>
      <w:r w:rsidRPr="007A02D6">
        <w:rPr>
          <w:rFonts w:ascii="Calibri" w:hAnsi="Calibri" w:cs="Calibri"/>
          <w:sz w:val="22"/>
          <w:szCs w:val="22"/>
        </w:rPr>
        <w:t>Contractantul va coordona si va fi răspunzător pentru proiectarea, livrarea</w:t>
      </w:r>
      <w:r w:rsidR="000E5417">
        <w:rPr>
          <w:rFonts w:ascii="Calibri" w:hAnsi="Calibri" w:cs="Calibri"/>
          <w:sz w:val="22"/>
          <w:szCs w:val="22"/>
        </w:rPr>
        <w:t xml:space="preserve">, </w:t>
      </w:r>
      <w:r w:rsidRPr="007A02D6">
        <w:rPr>
          <w:rFonts w:ascii="Calibri" w:hAnsi="Calibri" w:cs="Calibri"/>
          <w:sz w:val="22"/>
          <w:szCs w:val="22"/>
        </w:rPr>
        <w:t>instalarea</w:t>
      </w:r>
      <w:r w:rsidR="000E5417">
        <w:rPr>
          <w:rFonts w:ascii="Calibri" w:hAnsi="Calibri" w:cs="Calibri"/>
          <w:sz w:val="22"/>
          <w:szCs w:val="22"/>
        </w:rPr>
        <w:t xml:space="preserve"> si punerea in functiune a</w:t>
      </w:r>
      <w:r w:rsidRPr="007A02D6">
        <w:rPr>
          <w:rFonts w:ascii="Calibri" w:hAnsi="Calibri" w:cs="Calibri"/>
          <w:sz w:val="22"/>
          <w:szCs w:val="22"/>
        </w:rPr>
        <w:t xml:space="preserve"> </w:t>
      </w:r>
      <w:r w:rsidR="000E5417">
        <w:rPr>
          <w:rFonts w:ascii="Calibri" w:hAnsi="Calibri" w:cs="Calibri"/>
          <w:sz w:val="22"/>
          <w:szCs w:val="22"/>
        </w:rPr>
        <w:t xml:space="preserve">Echipamentelor </w:t>
      </w:r>
      <w:r w:rsidRPr="007A02D6">
        <w:rPr>
          <w:rFonts w:ascii="Calibri" w:hAnsi="Calibri" w:cs="Calibri"/>
          <w:sz w:val="22"/>
          <w:szCs w:val="22"/>
        </w:rPr>
        <w:t>si va asigura, de asemenea, siguranța lucrărilor, conform legii.</w:t>
      </w:r>
    </w:p>
    <w:p w14:paraId="3BD4DE08" w14:textId="072EB6CA" w:rsidR="001A11E8" w:rsidRPr="007A02D6" w:rsidRDefault="00365B72">
      <w:pPr>
        <w:numPr>
          <w:ilvl w:val="2"/>
          <w:numId w:val="16"/>
        </w:numPr>
        <w:suppressAutoHyphens w:val="0"/>
        <w:jc w:val="both"/>
        <w:outlineLvl w:val="2"/>
        <w:rPr>
          <w:rFonts w:ascii="Calibri" w:hAnsi="Calibri" w:cs="Calibri"/>
          <w:b/>
          <w:sz w:val="22"/>
          <w:szCs w:val="22"/>
        </w:rPr>
      </w:pPr>
      <w:r w:rsidRPr="007A02D6">
        <w:rPr>
          <w:rFonts w:ascii="Calibri" w:hAnsi="Calibri" w:cs="Calibri"/>
          <w:sz w:val="22"/>
          <w:szCs w:val="22"/>
        </w:rPr>
        <w:t>Contractantul va răspunde pentru orice daune suferite de Beneficiar sau de oricare alte persoane fizice sau juridice ca urmare a faptului ca produsele</w:t>
      </w:r>
      <w:r w:rsidR="000E5417">
        <w:rPr>
          <w:rFonts w:ascii="Calibri" w:hAnsi="Calibri" w:cs="Calibri"/>
          <w:sz w:val="22"/>
          <w:szCs w:val="22"/>
        </w:rPr>
        <w:t>/Echipamentele</w:t>
      </w:r>
      <w:r w:rsidRPr="007A02D6">
        <w:rPr>
          <w:rFonts w:ascii="Calibri" w:hAnsi="Calibri" w:cs="Calibri"/>
          <w:sz w:val="22"/>
          <w:szCs w:val="22"/>
        </w:rPr>
        <w:t xml:space="preserve"> și/sau lucrările de montaj executate nu sunt conforme sau corespunzătoare cu descrierea tehnica prevăzută in acest Contract și/sau în documentațiile anexă sau ca urmare a unei realizării inadecvate a lucrărilor ori a depășirii termenelor de livrare și/sau execuție aferente. </w:t>
      </w:r>
    </w:p>
    <w:p w14:paraId="7056BF8E" w14:textId="77777777" w:rsidR="001A11E8" w:rsidRPr="007A02D6" w:rsidRDefault="00365B72">
      <w:pPr>
        <w:numPr>
          <w:ilvl w:val="2"/>
          <w:numId w:val="16"/>
        </w:numPr>
        <w:suppressAutoHyphens w:val="0"/>
        <w:jc w:val="both"/>
        <w:outlineLvl w:val="2"/>
        <w:rPr>
          <w:rFonts w:ascii="Calibri" w:hAnsi="Calibri" w:cs="Calibri"/>
          <w:b/>
          <w:sz w:val="22"/>
          <w:szCs w:val="22"/>
        </w:rPr>
      </w:pPr>
      <w:r w:rsidRPr="007A02D6">
        <w:rPr>
          <w:rFonts w:ascii="Calibri" w:hAnsi="Calibri" w:cs="Calibri"/>
          <w:sz w:val="22"/>
          <w:szCs w:val="22"/>
        </w:rPr>
        <w:t>Cesionarea de către Contractantul a prezentului Contract este interzisa.</w:t>
      </w:r>
    </w:p>
    <w:p w14:paraId="4AFFA4F2" w14:textId="77777777" w:rsidR="001A11E8" w:rsidRPr="007A02D6" w:rsidRDefault="001A11E8">
      <w:pPr>
        <w:suppressAutoHyphens w:val="0"/>
        <w:ind w:left="144"/>
        <w:jc w:val="both"/>
        <w:outlineLvl w:val="2"/>
        <w:rPr>
          <w:rFonts w:ascii="Calibri" w:hAnsi="Calibri" w:cs="Calibri"/>
          <w:b/>
          <w:sz w:val="22"/>
          <w:szCs w:val="22"/>
        </w:rPr>
      </w:pPr>
    </w:p>
    <w:p w14:paraId="4C67A337" w14:textId="77777777" w:rsidR="001A11E8" w:rsidRPr="007A02D6" w:rsidRDefault="00365B72">
      <w:pPr>
        <w:tabs>
          <w:tab w:val="left" w:pos="1912"/>
        </w:tabs>
        <w:suppressAutoHyphens w:val="0"/>
        <w:jc w:val="both"/>
        <w:outlineLvl w:val="2"/>
        <w:rPr>
          <w:rFonts w:ascii="Calibri" w:hAnsi="Calibri" w:cs="Calibri"/>
          <w:b/>
          <w:sz w:val="22"/>
          <w:szCs w:val="22"/>
        </w:rPr>
      </w:pPr>
      <w:r w:rsidRPr="007A02D6">
        <w:rPr>
          <w:rFonts w:ascii="Calibri" w:hAnsi="Calibri" w:cs="Calibri"/>
          <w:b/>
          <w:sz w:val="22"/>
          <w:szCs w:val="22"/>
        </w:rPr>
        <w:t>Art. 2. Declarațiile Contractantului</w:t>
      </w:r>
    </w:p>
    <w:p w14:paraId="3EED63E0" w14:textId="77777777" w:rsidR="001A11E8" w:rsidRPr="007A02D6" w:rsidRDefault="00365B72">
      <w:pPr>
        <w:numPr>
          <w:ilvl w:val="2"/>
          <w:numId w:val="8"/>
        </w:numPr>
        <w:suppressAutoHyphens w:val="0"/>
        <w:jc w:val="both"/>
        <w:outlineLvl w:val="2"/>
        <w:rPr>
          <w:rFonts w:ascii="Calibri" w:hAnsi="Calibri" w:cs="Calibri"/>
          <w:sz w:val="22"/>
          <w:szCs w:val="22"/>
        </w:rPr>
      </w:pPr>
      <w:r w:rsidRPr="007A02D6">
        <w:rPr>
          <w:rFonts w:ascii="Calibri" w:hAnsi="Calibri" w:cs="Calibri"/>
          <w:sz w:val="22"/>
          <w:szCs w:val="22"/>
        </w:rPr>
        <w:t>Contractantul declara si garantează ca:</w:t>
      </w:r>
    </w:p>
    <w:p w14:paraId="393364C5" w14:textId="541C0525" w:rsidR="00E60286" w:rsidRPr="002B55A5" w:rsidRDefault="00E60286" w:rsidP="00E60286">
      <w:pPr>
        <w:pStyle w:val="ListParagraph"/>
        <w:numPr>
          <w:ilvl w:val="0"/>
          <w:numId w:val="19"/>
        </w:numPr>
        <w:spacing w:line="276" w:lineRule="auto"/>
        <w:contextualSpacing/>
        <w:jc w:val="both"/>
      </w:pPr>
      <w:r>
        <w:t xml:space="preserve">detine toate autorizatiile necesare cat si personal de specialitate autorizat in vederea intocmirii tuturor documentatiilor premergatoare executarii Lucrarilor de constructie care fac </w:t>
      </w:r>
      <w:r>
        <w:lastRenderedPageBreak/>
        <w:t>obiectul Contractului, avand responsabilitatea exclusiva asupra intocmirii corespunzatoare in conformitate cu exigentele legislatiei aplicabile a intregii documentatii (schite tehnice, documentatii in vederea obtineriii de avize/autorizatii necesare, documentatie proiectare, documentatie autorizatii constructie, receptie s.a)</w:t>
      </w:r>
    </w:p>
    <w:p w14:paraId="341D5B9F" w14:textId="1C67F1ED" w:rsidR="001A11E8" w:rsidRPr="007A02D6" w:rsidRDefault="00365B72">
      <w:pPr>
        <w:numPr>
          <w:ilvl w:val="0"/>
          <w:numId w:val="19"/>
        </w:numPr>
        <w:suppressAutoHyphens w:val="0"/>
        <w:jc w:val="both"/>
        <w:outlineLvl w:val="2"/>
        <w:rPr>
          <w:rFonts w:ascii="Calibri" w:hAnsi="Calibri" w:cs="Calibri"/>
          <w:sz w:val="22"/>
          <w:szCs w:val="22"/>
        </w:rPr>
      </w:pPr>
      <w:r w:rsidRPr="007A02D6">
        <w:rPr>
          <w:rFonts w:ascii="Calibri" w:hAnsi="Calibri" w:cs="Calibri"/>
          <w:sz w:val="22"/>
          <w:szCs w:val="22"/>
        </w:rPr>
        <w:t>ca are experiența si cunoștințele necesare pentru livrarea produselor și montajul lor si ca va asigura buna îndeplinire a obligațiilor asumate.</w:t>
      </w:r>
    </w:p>
    <w:p w14:paraId="6550B508" w14:textId="5AB8DE1F" w:rsidR="001A11E8" w:rsidRPr="007A02D6" w:rsidRDefault="00365B72">
      <w:pPr>
        <w:numPr>
          <w:ilvl w:val="0"/>
          <w:numId w:val="19"/>
        </w:numPr>
        <w:suppressAutoHyphens w:val="0"/>
        <w:jc w:val="both"/>
        <w:outlineLvl w:val="2"/>
        <w:rPr>
          <w:rFonts w:ascii="Calibri" w:hAnsi="Calibri" w:cs="Calibri"/>
          <w:sz w:val="22"/>
          <w:szCs w:val="22"/>
        </w:rPr>
      </w:pPr>
      <w:r w:rsidRPr="007A02D6">
        <w:rPr>
          <w:rFonts w:ascii="Calibri" w:hAnsi="Calibri" w:cs="Calibri"/>
          <w:sz w:val="22"/>
          <w:szCs w:val="22"/>
        </w:rPr>
        <w:t xml:space="preserve">a verificat Documentația Tehnica, prezentata ca anexă a caietului de sarcini, si este in deplina cunoștința in privința resurselor (materiale, umane si financiare) </w:t>
      </w:r>
      <w:r w:rsidR="007E0F40">
        <w:rPr>
          <w:rFonts w:ascii="Calibri" w:hAnsi="Calibri" w:cs="Calibri"/>
          <w:sz w:val="22"/>
          <w:szCs w:val="22"/>
        </w:rPr>
        <w:t xml:space="preserve">pe care va trebui sa le detina </w:t>
      </w:r>
      <w:r w:rsidRPr="007A02D6">
        <w:rPr>
          <w:rFonts w:ascii="Calibri" w:hAnsi="Calibri" w:cs="Calibri"/>
          <w:sz w:val="22"/>
          <w:szCs w:val="22"/>
        </w:rPr>
        <w:t xml:space="preserve">si </w:t>
      </w:r>
      <w:r w:rsidR="007E0F40">
        <w:rPr>
          <w:rFonts w:ascii="Calibri" w:hAnsi="Calibri" w:cs="Calibri"/>
          <w:sz w:val="22"/>
          <w:szCs w:val="22"/>
        </w:rPr>
        <w:t xml:space="preserve">a </w:t>
      </w:r>
      <w:r w:rsidRPr="007A02D6">
        <w:rPr>
          <w:rFonts w:ascii="Calibri" w:hAnsi="Calibri" w:cs="Calibri"/>
          <w:sz w:val="22"/>
          <w:szCs w:val="22"/>
        </w:rPr>
        <w:t>documentelor care ii sunt necesare pentru livrarea produselor și execuția lucrărilor de instalare/montaj.</w:t>
      </w:r>
    </w:p>
    <w:p w14:paraId="643DDEAD" w14:textId="012E40FA" w:rsidR="001A11E8" w:rsidRPr="007A02D6" w:rsidRDefault="00365B72">
      <w:pPr>
        <w:numPr>
          <w:ilvl w:val="0"/>
          <w:numId w:val="19"/>
        </w:numPr>
        <w:suppressAutoHyphens w:val="0"/>
        <w:jc w:val="both"/>
        <w:outlineLvl w:val="2"/>
        <w:rPr>
          <w:rFonts w:ascii="Calibri" w:hAnsi="Calibri" w:cs="Calibri"/>
          <w:sz w:val="22"/>
          <w:szCs w:val="22"/>
        </w:rPr>
      </w:pPr>
      <w:r w:rsidRPr="007A02D6">
        <w:rPr>
          <w:rFonts w:ascii="Calibri" w:hAnsi="Calibri" w:cs="Calibri"/>
          <w:sz w:val="22"/>
          <w:szCs w:val="22"/>
        </w:rPr>
        <w:t>va livra toate produsele și va realiza toate lucrările de instalare/montaj si are experiența</w:t>
      </w:r>
      <w:r w:rsidR="00467929">
        <w:rPr>
          <w:rFonts w:ascii="Calibri" w:hAnsi="Calibri" w:cs="Calibri"/>
          <w:sz w:val="22"/>
          <w:szCs w:val="22"/>
        </w:rPr>
        <w:t>/capacitatea si personal de specialitate</w:t>
      </w:r>
      <w:r w:rsidRPr="007A02D6">
        <w:rPr>
          <w:rFonts w:ascii="Calibri" w:hAnsi="Calibri" w:cs="Calibri"/>
          <w:sz w:val="22"/>
          <w:szCs w:val="22"/>
        </w:rPr>
        <w:t xml:space="preserve"> </w:t>
      </w:r>
      <w:r w:rsidR="00467929">
        <w:rPr>
          <w:rFonts w:ascii="Calibri" w:hAnsi="Calibri" w:cs="Calibri"/>
          <w:sz w:val="22"/>
          <w:szCs w:val="22"/>
        </w:rPr>
        <w:t>in vederea</w:t>
      </w:r>
      <w:r w:rsidRPr="007A02D6">
        <w:rPr>
          <w:rFonts w:ascii="Calibri" w:hAnsi="Calibri" w:cs="Calibri"/>
          <w:sz w:val="22"/>
          <w:szCs w:val="22"/>
        </w:rPr>
        <w:t xml:space="preserve"> executa</w:t>
      </w:r>
      <w:r w:rsidR="00467929">
        <w:rPr>
          <w:rFonts w:ascii="Calibri" w:hAnsi="Calibri" w:cs="Calibri"/>
          <w:sz w:val="22"/>
          <w:szCs w:val="22"/>
        </w:rPr>
        <w:t>rii</w:t>
      </w:r>
      <w:r w:rsidRPr="007A02D6">
        <w:rPr>
          <w:rFonts w:ascii="Calibri" w:hAnsi="Calibri" w:cs="Calibri"/>
          <w:sz w:val="22"/>
          <w:szCs w:val="22"/>
        </w:rPr>
        <w:t xml:space="preserve"> în mod corespunzător contractul.</w:t>
      </w:r>
    </w:p>
    <w:p w14:paraId="34948CD5" w14:textId="667F7802" w:rsidR="001A11E8" w:rsidRPr="007A02D6" w:rsidRDefault="00365B72">
      <w:pPr>
        <w:numPr>
          <w:ilvl w:val="0"/>
          <w:numId w:val="19"/>
        </w:numPr>
        <w:suppressAutoHyphens w:val="0"/>
        <w:jc w:val="both"/>
        <w:outlineLvl w:val="2"/>
        <w:rPr>
          <w:rFonts w:ascii="Calibri" w:hAnsi="Calibri" w:cs="Calibri"/>
          <w:sz w:val="22"/>
          <w:szCs w:val="22"/>
        </w:rPr>
      </w:pPr>
      <w:r w:rsidRPr="007A02D6">
        <w:rPr>
          <w:rFonts w:ascii="Calibri" w:hAnsi="Calibri" w:cs="Calibri"/>
          <w:sz w:val="22"/>
          <w:szCs w:val="22"/>
        </w:rPr>
        <w:t>in calitate de profesionist si folosind</w:t>
      </w:r>
      <w:r w:rsidR="007E0F40">
        <w:rPr>
          <w:rFonts w:ascii="Calibri" w:hAnsi="Calibri" w:cs="Calibri"/>
          <w:sz w:val="22"/>
          <w:szCs w:val="22"/>
        </w:rPr>
        <w:t>u</w:t>
      </w:r>
      <w:r w:rsidRPr="007A02D6">
        <w:rPr>
          <w:rFonts w:ascii="Calibri" w:hAnsi="Calibri" w:cs="Calibri"/>
          <w:sz w:val="22"/>
          <w:szCs w:val="22"/>
        </w:rPr>
        <w:t>-si toata priceperea si cunoștințele sale in domeniu, a revizuit si a verificat Documentația primita de la Beneficiar in cursul procedurii de achiziție in vederea elaborării ofertei sale, in scopul identificării tuturor elementelor greșite sau lipsa</w:t>
      </w:r>
      <w:r w:rsidR="00467929">
        <w:rPr>
          <w:rFonts w:ascii="Calibri" w:hAnsi="Calibri" w:cs="Calibri"/>
          <w:sz w:val="22"/>
          <w:szCs w:val="22"/>
        </w:rPr>
        <w:t xml:space="preserve"> acestora</w:t>
      </w:r>
      <w:r w:rsidRPr="007A02D6">
        <w:rPr>
          <w:rFonts w:ascii="Calibri" w:hAnsi="Calibri" w:cs="Calibri"/>
          <w:sz w:val="22"/>
          <w:szCs w:val="22"/>
        </w:rPr>
        <w:t xml:space="preserve"> si este de acord ca rectificarea in cursul execuției contractului a unor elemente greșite sau lipsa din Documentație va fi executata</w:t>
      </w:r>
      <w:r w:rsidR="00467929">
        <w:rPr>
          <w:rFonts w:ascii="Calibri" w:hAnsi="Calibri" w:cs="Calibri"/>
          <w:sz w:val="22"/>
          <w:szCs w:val="22"/>
        </w:rPr>
        <w:t xml:space="preserve">, cu acordul prealabil al Beneficiarului, </w:t>
      </w:r>
      <w:r w:rsidRPr="007A02D6">
        <w:rPr>
          <w:rFonts w:ascii="Calibri" w:hAnsi="Calibri" w:cs="Calibri"/>
          <w:sz w:val="22"/>
          <w:szCs w:val="22"/>
        </w:rPr>
        <w:t>întocmai de către Contractant fără plata unor costuri suplimentare de către Beneficiar</w:t>
      </w:r>
      <w:r w:rsidR="007A02D6">
        <w:rPr>
          <w:rFonts w:ascii="Calibri" w:hAnsi="Calibri" w:cs="Calibri"/>
          <w:sz w:val="22"/>
          <w:szCs w:val="22"/>
        </w:rPr>
        <w:t>.</w:t>
      </w:r>
    </w:p>
    <w:p w14:paraId="41EB9621" w14:textId="77777777" w:rsidR="001A11E8" w:rsidRPr="007A02D6" w:rsidRDefault="00365B72">
      <w:pPr>
        <w:numPr>
          <w:ilvl w:val="0"/>
          <w:numId w:val="19"/>
        </w:numPr>
        <w:suppressAutoHyphens w:val="0"/>
        <w:jc w:val="both"/>
        <w:outlineLvl w:val="2"/>
        <w:rPr>
          <w:rFonts w:ascii="Calibri" w:hAnsi="Calibri" w:cs="Calibri"/>
          <w:sz w:val="22"/>
          <w:szCs w:val="22"/>
        </w:rPr>
      </w:pPr>
      <w:r w:rsidRPr="007A02D6">
        <w:rPr>
          <w:rFonts w:ascii="Calibri" w:hAnsi="Calibri" w:cs="Calibri"/>
          <w:sz w:val="22"/>
          <w:szCs w:val="22"/>
        </w:rPr>
        <w:t>se angajează să coopereze cu Beneficiarul cu privire la cererea pentru obținerea tuturor licențelor și autorizațiilor necesare în temeiul prezentului Contract. În același timp, Contractantul se angajează să informeze Beneficiarul, în cel mai scurt timp posibil, privind orice cerere sau solicitare ar primi din partea Autorităților implicate in aprobarea Raportului final de punere in funcțiune.</w:t>
      </w:r>
    </w:p>
    <w:p w14:paraId="05EB4629" w14:textId="77777777" w:rsidR="001A11E8" w:rsidRPr="007A02D6" w:rsidRDefault="001A11E8">
      <w:pPr>
        <w:jc w:val="both"/>
        <w:outlineLvl w:val="2"/>
        <w:rPr>
          <w:rFonts w:ascii="Calibri" w:hAnsi="Calibri" w:cs="Calibri"/>
          <w:sz w:val="22"/>
          <w:szCs w:val="22"/>
        </w:rPr>
      </w:pPr>
    </w:p>
    <w:p w14:paraId="2DEF4207" w14:textId="77777777" w:rsidR="001A11E8" w:rsidRPr="007A02D6" w:rsidRDefault="00365B72">
      <w:pPr>
        <w:numPr>
          <w:ilvl w:val="2"/>
          <w:numId w:val="8"/>
        </w:numPr>
        <w:suppressAutoHyphens w:val="0"/>
        <w:jc w:val="both"/>
        <w:outlineLvl w:val="2"/>
        <w:rPr>
          <w:rFonts w:ascii="Calibri" w:hAnsi="Calibri" w:cs="Calibri"/>
          <w:sz w:val="22"/>
          <w:szCs w:val="22"/>
        </w:rPr>
      </w:pPr>
      <w:r w:rsidRPr="007A02D6">
        <w:rPr>
          <w:rFonts w:ascii="Calibri" w:hAnsi="Calibri" w:cs="Calibri"/>
          <w:sz w:val="22"/>
          <w:szCs w:val="22"/>
        </w:rPr>
        <w:t>Contractantul se obliga:</w:t>
      </w:r>
    </w:p>
    <w:p w14:paraId="4EC4C3AF" w14:textId="4E84A056"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să elaboreze Proiect tehnic de execuție în conformitate cu HG nr. 907/2016, privind etapele de elaborare și conținutul-cadru al documentațiilor tehnico-economice aferente obiectivelor/proiectelor de investiții finanțare din fonduri publice</w:t>
      </w:r>
      <w:r w:rsidR="007E0F40">
        <w:rPr>
          <w:rFonts w:ascii="Calibri" w:hAnsi="Calibri" w:cs="Calibri"/>
          <w:sz w:val="22"/>
          <w:szCs w:val="22"/>
        </w:rPr>
        <w:t xml:space="preserve"> respectand indicatorii si instructiunile tehnice din Caietul de Sarcini anexa la Contract.</w:t>
      </w:r>
    </w:p>
    <w:p w14:paraId="6D93F2CE"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să realizeze verificarea tehnică de calitate a Proiectului tehnic cu specialiști verificatori de proiecte atestați la cerințele stabilite în proiectul tehnic în conformitate cu prevederile Legii nr. 10/1995 privind calitatea în construcții.</w:t>
      </w:r>
    </w:p>
    <w:p w14:paraId="5FD6A7B2" w14:textId="6A83C985"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sa respecte Documentația</w:t>
      </w:r>
      <w:r w:rsidR="007E0F40">
        <w:rPr>
          <w:rFonts w:ascii="Calibri" w:hAnsi="Calibri" w:cs="Calibri"/>
          <w:sz w:val="22"/>
          <w:szCs w:val="22"/>
        </w:rPr>
        <w:t xml:space="preserve"> tehnica</w:t>
      </w:r>
      <w:r w:rsidRPr="007A02D6">
        <w:rPr>
          <w:rFonts w:ascii="Calibri" w:hAnsi="Calibri" w:cs="Calibri"/>
          <w:sz w:val="22"/>
          <w:szCs w:val="22"/>
        </w:rPr>
        <w:t>, Standardele Tehnice</w:t>
      </w:r>
      <w:r w:rsidR="007E0F40">
        <w:rPr>
          <w:rFonts w:ascii="Calibri" w:hAnsi="Calibri" w:cs="Calibri"/>
          <w:sz w:val="22"/>
          <w:szCs w:val="22"/>
        </w:rPr>
        <w:t xml:space="preserve"> in vigoare</w:t>
      </w:r>
      <w:r w:rsidRPr="007A02D6">
        <w:rPr>
          <w:rFonts w:ascii="Calibri" w:hAnsi="Calibri" w:cs="Calibri"/>
          <w:sz w:val="22"/>
          <w:szCs w:val="22"/>
        </w:rPr>
        <w:t xml:space="preserve"> si dispozițiile Beneficiarului </w:t>
      </w:r>
      <w:r w:rsidR="004C7B91">
        <w:rPr>
          <w:rFonts w:ascii="Calibri" w:hAnsi="Calibri" w:cs="Calibri"/>
          <w:sz w:val="22"/>
          <w:szCs w:val="22"/>
        </w:rPr>
        <w:t xml:space="preserve">din cadrul Caietului de Sarcini </w:t>
      </w:r>
      <w:r w:rsidRPr="007A02D6">
        <w:rPr>
          <w:rFonts w:ascii="Calibri" w:hAnsi="Calibri" w:cs="Calibri"/>
          <w:sz w:val="22"/>
          <w:szCs w:val="22"/>
        </w:rPr>
        <w:t>pe durata livrării si execuției lucrărilor de montajul/instalarea a produselor ce fac obiectul prezentului contract si va efectua Lucrările in conformitate cu standardele de calitate adecvate, respectând conținutul Documentației de atribuire si Oferta subscrisa.</w:t>
      </w:r>
    </w:p>
    <w:p w14:paraId="48EC3001"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ca in legătura cu produsele furnizate si procedurile de manipulare, instalare/montaj folosite sa respecte indicațiile din Documentație, sa aibă certificate de garanție, declarații de conformitate, precum si orice documente solicitate in acest sens de legislația in vigoare.</w:t>
      </w:r>
    </w:p>
    <w:p w14:paraId="27FA7620" w14:textId="71F2505A" w:rsidR="001A11E8" w:rsidRPr="007A02D6" w:rsidRDefault="007A02D6">
      <w:pPr>
        <w:numPr>
          <w:ilvl w:val="0"/>
          <w:numId w:val="21"/>
        </w:numPr>
        <w:suppressAutoHyphens w:val="0"/>
        <w:jc w:val="both"/>
        <w:outlineLvl w:val="2"/>
        <w:rPr>
          <w:rFonts w:ascii="Calibri" w:hAnsi="Calibri" w:cs="Calibri"/>
          <w:sz w:val="22"/>
          <w:szCs w:val="22"/>
        </w:rPr>
      </w:pPr>
      <w:r>
        <w:rPr>
          <w:rFonts w:ascii="Calibri" w:hAnsi="Calibri" w:cs="Calibri"/>
          <w:sz w:val="22"/>
          <w:szCs w:val="22"/>
        </w:rPr>
        <w:t>p</w:t>
      </w:r>
      <w:r w:rsidRPr="007A02D6">
        <w:rPr>
          <w:rFonts w:ascii="Calibri" w:hAnsi="Calibri" w:cs="Calibri"/>
          <w:sz w:val="22"/>
          <w:szCs w:val="22"/>
        </w:rPr>
        <w:t>e perioada de derulare a contractului produsele</w:t>
      </w:r>
      <w:r w:rsidR="00F33369">
        <w:rPr>
          <w:rFonts w:ascii="Calibri" w:hAnsi="Calibri" w:cs="Calibri"/>
          <w:sz w:val="22"/>
          <w:szCs w:val="22"/>
        </w:rPr>
        <w:t>/Echipamentele</w:t>
      </w:r>
      <w:r w:rsidRPr="007A02D6">
        <w:rPr>
          <w:rFonts w:ascii="Calibri" w:hAnsi="Calibri" w:cs="Calibri"/>
          <w:sz w:val="22"/>
          <w:szCs w:val="22"/>
        </w:rPr>
        <w:t xml:space="preserve"> care fac obiectul contractului se pot modifica  DOAR dacă ceea ce s-a ofertat nu se mai comercializează în mod curent pe piață (cu prezentarea unei dovezi în acest sens) și dacă produsele se înlocuiesc cu produse cu caracteristici egale sau superioare din punct de vedere tehnic</w:t>
      </w:r>
      <w:r w:rsidR="00F33369">
        <w:rPr>
          <w:rFonts w:ascii="Calibri" w:hAnsi="Calibri" w:cs="Calibri"/>
          <w:sz w:val="22"/>
          <w:szCs w:val="22"/>
        </w:rPr>
        <w:t xml:space="preserve"> (dar conforme cu indicatiile tehnice din Caietul de sarcini)</w:t>
      </w:r>
      <w:r w:rsidRPr="007A02D6">
        <w:rPr>
          <w:rFonts w:ascii="Calibri" w:hAnsi="Calibri" w:cs="Calibri"/>
          <w:sz w:val="22"/>
          <w:szCs w:val="22"/>
        </w:rPr>
        <w:t>, care nu ridică probleme de compatibilitate, cu respectarea prevederilor Ghidului solicitantului și ale contractului/deciziei/ordinului/acordului de finanțare, fără modificarea prețului.</w:t>
      </w:r>
    </w:p>
    <w:p w14:paraId="4E926258" w14:textId="4E7F185A" w:rsidR="001A11E8" w:rsidRPr="007A02D6" w:rsidRDefault="00365B72">
      <w:pPr>
        <w:numPr>
          <w:ilvl w:val="0"/>
          <w:numId w:val="21"/>
        </w:numPr>
        <w:suppressAutoHyphens w:val="0"/>
        <w:jc w:val="both"/>
        <w:outlineLvl w:val="2"/>
        <w:rPr>
          <w:rFonts w:ascii="Calibri" w:hAnsi="Calibri" w:cs="Calibri"/>
          <w:iCs/>
          <w:sz w:val="22"/>
          <w:szCs w:val="22"/>
        </w:rPr>
      </w:pPr>
      <w:r w:rsidRPr="007A02D6">
        <w:rPr>
          <w:rFonts w:ascii="Calibri" w:hAnsi="Calibri" w:cs="Calibri"/>
          <w:sz w:val="22"/>
          <w:szCs w:val="22"/>
        </w:rPr>
        <w:lastRenderedPageBreak/>
        <w:t>contractantul este conștient ca toate produsele se livrează iar lucrările de instalare/montaj sunt</w:t>
      </w:r>
      <w:r w:rsidR="00B13F04">
        <w:rPr>
          <w:rFonts w:ascii="Calibri" w:hAnsi="Calibri" w:cs="Calibri"/>
          <w:sz w:val="22"/>
          <w:szCs w:val="22"/>
        </w:rPr>
        <w:t xml:space="preserve"> </w:t>
      </w:r>
      <w:r w:rsidR="00B13F04" w:rsidRPr="00AB4A5C">
        <w:rPr>
          <w:rFonts w:ascii="Calibri" w:hAnsi="Calibri" w:cs="Calibri"/>
          <w:sz w:val="22"/>
          <w:szCs w:val="22"/>
        </w:rPr>
        <w:t xml:space="preserve">în contextul implementării unui proiect finanțat din fonduri </w:t>
      </w:r>
      <w:r w:rsidR="00B13F04" w:rsidRPr="00B13F04">
        <w:rPr>
          <w:rFonts w:ascii="Calibri" w:hAnsi="Calibri" w:cs="Calibri"/>
          <w:sz w:val="22"/>
          <w:szCs w:val="22"/>
        </w:rPr>
        <w:t>europene pentru care</w:t>
      </w:r>
      <w:r w:rsidR="00B13F04">
        <w:t xml:space="preserve"> </w:t>
      </w:r>
      <w:r w:rsidR="00B13F04" w:rsidRPr="00AB4A5C">
        <w:rPr>
          <w:rFonts w:ascii="Calibri" w:hAnsi="Calibri" w:cs="Calibri"/>
          <w:sz w:val="22"/>
          <w:szCs w:val="22"/>
        </w:rPr>
        <w:t>Beneficiarul urmează să încheie un contract de finanțare cu Finanțatorul</w:t>
      </w:r>
      <w:r w:rsidR="00B13F04" w:rsidRPr="007A02D6" w:rsidDel="00AB4A5C">
        <w:rPr>
          <w:rFonts w:ascii="Calibri" w:hAnsi="Calibri" w:cs="Calibri"/>
          <w:sz w:val="22"/>
          <w:szCs w:val="22"/>
        </w:rPr>
        <w:t xml:space="preserve"> </w:t>
      </w:r>
      <w:r w:rsidR="00B13F04">
        <w:rPr>
          <w:rFonts w:ascii="Calibri" w:hAnsi="Calibri" w:cs="Calibri"/>
          <w:sz w:val="22"/>
          <w:szCs w:val="22"/>
        </w:rPr>
        <w:t xml:space="preserve">Contractantul </w:t>
      </w:r>
      <w:r w:rsidRPr="007A02D6">
        <w:rPr>
          <w:rFonts w:ascii="Calibri" w:hAnsi="Calibri" w:cs="Calibri"/>
          <w:sz w:val="22"/>
          <w:szCs w:val="22"/>
        </w:rPr>
        <w:t xml:space="preserve">se obliga sa asigure disponibilitatea informațiilor și documentelor referitoare la Proiect </w:t>
      </w:r>
      <w:r w:rsidRPr="007A02D6">
        <w:rPr>
          <w:rFonts w:ascii="Calibri" w:hAnsi="Calibri" w:cs="Calibri"/>
          <w:iCs/>
          <w:sz w:val="22"/>
          <w:szCs w:val="22"/>
        </w:rPr>
        <w:t xml:space="preserve">cu ocazia misiunilor de control desfășurate de Ministerul Energiei sau alte structuri cu competențe în controlul și recuperarea debitelor aferente fondurilor europene și/sau fondurilor publice naționale aferente acestora, după caz. </w:t>
      </w:r>
    </w:p>
    <w:p w14:paraId="60D3B710"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Contractantul va furniza toate produsele și va executa toate lucrările de instalare/montaj ce fac obiectul prezentului contract astfel încât acestea sa se desfășoare conform Documentației Tehnice aprobate de Beneficiar.</w:t>
      </w:r>
    </w:p>
    <w:p w14:paraId="3522CCA3" w14:textId="77777777" w:rsidR="001A11E8" w:rsidRPr="007A02D6" w:rsidRDefault="001A11E8">
      <w:pPr>
        <w:suppressAutoHyphens w:val="0"/>
        <w:ind w:left="720"/>
        <w:jc w:val="both"/>
        <w:outlineLvl w:val="2"/>
        <w:rPr>
          <w:rFonts w:ascii="Calibri" w:hAnsi="Calibri" w:cs="Calibri"/>
          <w:sz w:val="22"/>
          <w:szCs w:val="22"/>
        </w:rPr>
      </w:pPr>
    </w:p>
    <w:p w14:paraId="13114B4E"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II. OBIECTUL CONTRACTULUI</w:t>
      </w:r>
    </w:p>
    <w:p w14:paraId="1982AAC2"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3. </w:t>
      </w:r>
    </w:p>
    <w:p w14:paraId="056CA198" w14:textId="6E599335" w:rsidR="00F33369" w:rsidRPr="00F33369" w:rsidRDefault="00365B72" w:rsidP="00F33369">
      <w:pPr>
        <w:pStyle w:val="BodyText"/>
        <w:numPr>
          <w:ilvl w:val="0"/>
          <w:numId w:val="34"/>
        </w:numPr>
        <w:suppressAutoHyphens w:val="0"/>
        <w:autoSpaceDE w:val="0"/>
        <w:autoSpaceDN w:val="0"/>
        <w:jc w:val="both"/>
        <w:rPr>
          <w:rFonts w:ascii="Calibri" w:hAnsi="Calibri" w:cs="Calibri"/>
          <w:sz w:val="22"/>
          <w:szCs w:val="22"/>
        </w:rPr>
      </w:pPr>
      <w:r w:rsidRPr="007A02D6">
        <w:rPr>
          <w:rFonts w:ascii="Calibri" w:hAnsi="Calibri" w:cs="Calibri"/>
          <w:sz w:val="22"/>
          <w:szCs w:val="22"/>
        </w:rPr>
        <w:t>SC..</w:t>
      </w:r>
      <w:r w:rsidRPr="00F33369">
        <w:rPr>
          <w:rFonts w:ascii="Calibri" w:hAnsi="Calibri" w:cs="Calibri"/>
          <w:sz w:val="22"/>
          <w:szCs w:val="22"/>
          <w:highlight w:val="yellow"/>
        </w:rPr>
        <w:t>.......</w:t>
      </w:r>
      <w:r w:rsidRPr="007A02D6">
        <w:rPr>
          <w:rFonts w:ascii="Calibri" w:hAnsi="Calibri" w:cs="Calibri"/>
          <w:sz w:val="22"/>
          <w:szCs w:val="22"/>
        </w:rPr>
        <w:t xml:space="preserve"> SRL se obligă realizeze un Sistem fotovoltaic</w:t>
      </w:r>
      <w:r w:rsidR="00F33369" w:rsidRPr="00F33369">
        <w:rPr>
          <w:rFonts w:ascii="Calibri" w:hAnsi="Calibri" w:cs="Calibri"/>
          <w:sz w:val="22"/>
          <w:szCs w:val="22"/>
        </w:rPr>
        <w:t>/ o centrala fotovoltaica cu putere instalată de 1 MW, în localitatea Miroslava, Județul Iași</w:t>
      </w:r>
      <w:r w:rsidR="00F33369">
        <w:rPr>
          <w:rFonts w:ascii="Calibri" w:hAnsi="Calibri" w:cs="Calibri"/>
          <w:sz w:val="22"/>
          <w:szCs w:val="22"/>
        </w:rPr>
        <w:t>, pe amplasamentul detinut de catre Beneficiar, conform specificatiilor tehnice prevazute in Caietul de sarcini anexat prezentului, constand in</w:t>
      </w:r>
    </w:p>
    <w:p w14:paraId="2E27EE27" w14:textId="77777777" w:rsidR="007A02D6" w:rsidRPr="00057594" w:rsidRDefault="007A02D6" w:rsidP="00B13F04">
      <w:pPr>
        <w:pStyle w:val="ListParagraph"/>
        <w:numPr>
          <w:ilvl w:val="0"/>
          <w:numId w:val="21"/>
        </w:numPr>
        <w:tabs>
          <w:tab w:val="left" w:pos="993"/>
        </w:tabs>
        <w:ind w:hanging="11"/>
      </w:pPr>
      <w:r w:rsidRPr="00F33369">
        <w:rPr>
          <w:b/>
          <w:bCs/>
        </w:rPr>
        <w:t>Servicii de proiectare</w:t>
      </w:r>
      <w:r w:rsidRPr="0047087B">
        <w:t>: Proiect Tehnic și Detalii de Execuție, Documentație AS-Build, Verificarea tehnică de calitate a proiectului tehnic și a detaliilor de execuție</w:t>
      </w:r>
      <w:r w:rsidRPr="00057594">
        <w:t>, Asistență tehnică pe parcursul executării lucrărilor;</w:t>
      </w:r>
    </w:p>
    <w:p w14:paraId="4CE808FC" w14:textId="77777777" w:rsidR="007A02D6" w:rsidRPr="0047087B" w:rsidRDefault="007A02D6" w:rsidP="007A02D6">
      <w:pPr>
        <w:pStyle w:val="ListParagraph"/>
        <w:widowControl w:val="0"/>
        <w:numPr>
          <w:ilvl w:val="0"/>
          <w:numId w:val="31"/>
        </w:numPr>
        <w:autoSpaceDE w:val="0"/>
        <w:autoSpaceDN w:val="0"/>
        <w:ind w:left="1080" w:hanging="360"/>
        <w:jc w:val="both"/>
      </w:pPr>
      <w:r w:rsidRPr="0047087B">
        <w:rPr>
          <w:b/>
          <w:bCs/>
        </w:rPr>
        <w:t>Lucrări de construcții și instalații</w:t>
      </w:r>
      <w:r w:rsidRPr="0047087B">
        <w:t xml:space="preserve"> pentru realizarea obiectivului de investiții.</w:t>
      </w:r>
    </w:p>
    <w:p w14:paraId="3D289914" w14:textId="2D2DE552" w:rsidR="001A11E8" w:rsidRPr="007A02D6" w:rsidRDefault="007A02D6" w:rsidP="007A02D6">
      <w:pPr>
        <w:pStyle w:val="ListParagraph"/>
        <w:widowControl w:val="0"/>
        <w:numPr>
          <w:ilvl w:val="0"/>
          <w:numId w:val="31"/>
        </w:numPr>
        <w:autoSpaceDE w:val="0"/>
        <w:autoSpaceDN w:val="0"/>
        <w:ind w:left="1080" w:hanging="360"/>
        <w:jc w:val="both"/>
      </w:pPr>
      <w:r w:rsidRPr="0047087B">
        <w:rPr>
          <w:b/>
          <w:bCs/>
        </w:rPr>
        <w:t xml:space="preserve">Furnizare și montaj </w:t>
      </w:r>
      <w:r w:rsidRPr="00057594">
        <w:rPr>
          <w:b/>
          <w:bCs/>
        </w:rPr>
        <w:t>echipamente</w:t>
      </w:r>
      <w:r w:rsidRPr="00057594">
        <w:t xml:space="preserve"> (inclusiv probe tehnologice și teste de punere în fun</w:t>
      </w:r>
      <w:r>
        <w:t>cț</w:t>
      </w:r>
      <w:r w:rsidRPr="00057594">
        <w:t>iune, pregătirea personalului de exploatare)</w:t>
      </w:r>
    </w:p>
    <w:p w14:paraId="3EAA7EEF" w14:textId="62D16439" w:rsidR="00F33369" w:rsidRDefault="00F33369" w:rsidP="00F33369">
      <w:pPr>
        <w:pStyle w:val="ListParagraph"/>
        <w:numPr>
          <w:ilvl w:val="0"/>
          <w:numId w:val="34"/>
        </w:numPr>
        <w:jc w:val="both"/>
      </w:pPr>
      <w:r>
        <w:t>Contractantul</w:t>
      </w:r>
      <w:r w:rsidRPr="002B55A5">
        <w:t xml:space="preserve"> se obligă să execute în favoarea Beneficiarului toate Lucr</w:t>
      </w:r>
      <w:r>
        <w:t>a</w:t>
      </w:r>
      <w:r w:rsidRPr="002B55A5">
        <w:t>rile</w:t>
      </w:r>
      <w:r>
        <w:t>/Serviciile care fac obiectul Contractului</w:t>
      </w:r>
      <w:r w:rsidRPr="002B55A5">
        <w:t xml:space="preserve">, în termenul de execuție specificat </w:t>
      </w:r>
      <w:r>
        <w:t>in Oferta</w:t>
      </w:r>
      <w:r w:rsidRPr="002B55A5">
        <w:t xml:space="preserve"> e mai jos și în schimbul Prețului din art. </w:t>
      </w:r>
      <w:r>
        <w:t>4</w:t>
      </w:r>
      <w:r w:rsidRPr="002B55A5">
        <w:t xml:space="preserve"> de mai jos, cu respectarea prevederilor prezentului Contract și a tuturor legilor, reglementărilor, standardelor și codurilor de practică aplicabile în România</w:t>
      </w:r>
      <w:r>
        <w:t>.</w:t>
      </w:r>
    </w:p>
    <w:p w14:paraId="73F558DE" w14:textId="77777777" w:rsidR="00C605EC" w:rsidRDefault="00F33369" w:rsidP="00C605EC">
      <w:pPr>
        <w:pStyle w:val="ListParagraph"/>
        <w:numPr>
          <w:ilvl w:val="0"/>
          <w:numId w:val="34"/>
        </w:numPr>
      </w:pPr>
      <w:r>
        <w:t>Contractorul</w:t>
      </w:r>
      <w:r w:rsidRPr="00F33369">
        <w:t xml:space="preserve"> se obligă să realizeze obiectul Contractului conform documentaţiei de proiectare, a documentatiei tehnice si conform Graficului de executie agreat cu Beneficiarul </w:t>
      </w:r>
      <w:r>
        <w:t xml:space="preserve">si/sau in conformitate cu orice calendar de executie impus prin Contractul de finantare incheiat cu autoritatea de </w:t>
      </w:r>
      <w:proofErr w:type="spellStart"/>
      <w:r>
        <w:t>finantare</w:t>
      </w:r>
      <w:proofErr w:type="spellEnd"/>
      <w:r>
        <w:t xml:space="preserve"> a Beneficiarului.</w:t>
      </w:r>
    </w:p>
    <w:p w14:paraId="4F6A9096" w14:textId="44382DC1" w:rsidR="00C605EC" w:rsidRDefault="00C605EC" w:rsidP="00C605EC">
      <w:pPr>
        <w:pStyle w:val="ListParagraph"/>
        <w:numPr>
          <w:ilvl w:val="0"/>
          <w:numId w:val="34"/>
        </w:numPr>
        <w:jc w:val="both"/>
      </w:pPr>
      <w:r>
        <w:t>Contractorul va realiza Lucrarile cu materialele, mijloacele si personalul propriu, suportand in exclusivitate orice costuri care concura la realizarea Lucrarii in conformitate cu Oferta Tehnica Anexa la prezentul, care reflecta toate Serviciile conform Caietului de sarcini aferent prezentului.</w:t>
      </w:r>
    </w:p>
    <w:p w14:paraId="31DA9424" w14:textId="0E1E35E9" w:rsidR="00F33369" w:rsidRPr="007A02D6" w:rsidRDefault="00C605EC" w:rsidP="00C605EC">
      <w:pPr>
        <w:pStyle w:val="ListParagraph"/>
        <w:numPr>
          <w:ilvl w:val="0"/>
          <w:numId w:val="34"/>
        </w:numPr>
        <w:jc w:val="both"/>
      </w:pPr>
      <w:r w:rsidRPr="00C605EC">
        <w:t>Contractorul se obliga prin prezentul contract sa realizeze atat documentatia de proiectare in conformitate cu solicitarea si caietul de sarcini al Beneficiarului cat si lucrarile de executie in conformitate cu documentatia de proiectare necesara aducerii la indeplinire a obiectului Contractului</w:t>
      </w:r>
      <w:r w:rsidR="0048249F">
        <w:t>.</w:t>
      </w:r>
    </w:p>
    <w:p w14:paraId="07A68586" w14:textId="246C411F" w:rsidR="001A11E8" w:rsidRDefault="00365B72" w:rsidP="002B0AA3">
      <w:pPr>
        <w:pStyle w:val="ListParagraph"/>
        <w:numPr>
          <w:ilvl w:val="0"/>
          <w:numId w:val="34"/>
        </w:numPr>
        <w:ind w:hanging="436"/>
        <w:jc w:val="both"/>
      </w:pPr>
      <w:r w:rsidRPr="00C605EC">
        <w:t>Contractantul declară că a verificat întreaga documentație tehnică si ca este in deplina cunoștința in privința</w:t>
      </w:r>
      <w:r w:rsidR="00C605EC">
        <w:t xml:space="preserve"> atat a</w:t>
      </w:r>
      <w:r w:rsidRPr="00C605EC">
        <w:t xml:space="preserve"> resurselor (materiale, umane si financiare) </w:t>
      </w:r>
      <w:r w:rsidR="00C605EC">
        <w:t xml:space="preserve">necesar a fi alocate implementarii acestui Proiect si executarii la timp si conform a intregului Proiect cat </w:t>
      </w:r>
      <w:r w:rsidRPr="00C605EC">
        <w:t xml:space="preserve">si </w:t>
      </w:r>
      <w:r w:rsidR="00C605EC">
        <w:t xml:space="preserve">a </w:t>
      </w:r>
      <w:r w:rsidRPr="00C605EC">
        <w:t>documentelor care ii sunt necesare pentru livrarea produselor și executarea lucrărilor de instalare/montaj, întregul ansamblu</w:t>
      </w:r>
      <w:r w:rsidR="00C605EC">
        <w:t>/Proiect</w:t>
      </w:r>
      <w:r w:rsidRPr="00C605EC">
        <w:t xml:space="preserve"> (produse livrate și instalare/montaj</w:t>
      </w:r>
      <w:r w:rsidR="00C605EC">
        <w:t>/punere in functiune</w:t>
      </w:r>
      <w:r w:rsidRPr="00C605EC">
        <w:t>) urmând a fi predat Beneficiarului în întregime funcțional</w:t>
      </w:r>
      <w:r w:rsidR="00C605EC">
        <w:t>, respectand cu strictete specificatiile tehnice din Caietul de sarcini care a stat la baza Ofertei tehnice si financiare a Contractorului.</w:t>
      </w:r>
    </w:p>
    <w:p w14:paraId="29D70061" w14:textId="3A02DE1F" w:rsidR="002B0AA3" w:rsidRPr="00C605EC" w:rsidRDefault="002B0AA3" w:rsidP="002B0AA3">
      <w:pPr>
        <w:pStyle w:val="ListParagraph"/>
        <w:numPr>
          <w:ilvl w:val="0"/>
          <w:numId w:val="34"/>
        </w:numPr>
        <w:ind w:hanging="436"/>
        <w:jc w:val="both"/>
      </w:pPr>
      <w:r>
        <w:lastRenderedPageBreak/>
        <w:t>Contractorul</w:t>
      </w:r>
      <w:r w:rsidRPr="002B0AA3">
        <w:t xml:space="preserve"> se angajează să curețe zilnic locul Lucrărilor de toate resturile de construcție rezultate din lucrările sale și să le elimine conform legii și pe răspunderea sa proprie în cursul executării Lucrărilor, precum și să efectueze curățarea finală înainte de recepția Lucrărilor</w:t>
      </w:r>
      <w:r w:rsidR="0048249F">
        <w:t>.</w:t>
      </w:r>
    </w:p>
    <w:p w14:paraId="7368F14E" w14:textId="77777777" w:rsidR="00C605EC" w:rsidRDefault="00C605EC">
      <w:pPr>
        <w:pStyle w:val="BodyText"/>
        <w:jc w:val="both"/>
        <w:rPr>
          <w:rFonts w:ascii="Calibri" w:hAnsi="Calibri" w:cs="Calibri"/>
          <w:sz w:val="22"/>
          <w:szCs w:val="22"/>
        </w:rPr>
      </w:pPr>
    </w:p>
    <w:p w14:paraId="01A07970" w14:textId="512E2C5E"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III. PREŢUL CONTRACTULUI ŞI MODALITĂŢILE DE PLATĂ</w:t>
      </w:r>
    </w:p>
    <w:p w14:paraId="045F7956"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4. </w:t>
      </w:r>
    </w:p>
    <w:p w14:paraId="5DBE7BD5" w14:textId="7A466016" w:rsidR="001A11E8" w:rsidRDefault="00365B72">
      <w:pPr>
        <w:numPr>
          <w:ilvl w:val="2"/>
          <w:numId w:val="6"/>
        </w:numPr>
        <w:suppressAutoHyphens w:val="0"/>
        <w:jc w:val="both"/>
        <w:outlineLvl w:val="2"/>
        <w:rPr>
          <w:rFonts w:ascii="Calibri" w:hAnsi="Calibri" w:cs="Calibri"/>
          <w:sz w:val="22"/>
          <w:szCs w:val="22"/>
        </w:rPr>
      </w:pPr>
      <w:r w:rsidRPr="007A02D6">
        <w:rPr>
          <w:rFonts w:ascii="Calibri" w:hAnsi="Calibri" w:cs="Calibri"/>
          <w:sz w:val="22"/>
          <w:szCs w:val="22"/>
        </w:rPr>
        <w:t>Valoarea contractului este de ............. lei, la care se adaugă TVA in valoare totala de ........... lei</w:t>
      </w:r>
      <w:r w:rsidR="00E448C4">
        <w:rPr>
          <w:rFonts w:ascii="Calibri" w:hAnsi="Calibri" w:cs="Calibri"/>
          <w:sz w:val="22"/>
          <w:szCs w:val="22"/>
        </w:rPr>
        <w:t>.</w:t>
      </w:r>
    </w:p>
    <w:p w14:paraId="6FA18A6D" w14:textId="1CF6BDD6" w:rsidR="001A11E8" w:rsidRPr="007A02D6" w:rsidRDefault="00365B72">
      <w:pPr>
        <w:numPr>
          <w:ilvl w:val="2"/>
          <w:numId w:val="6"/>
        </w:numPr>
        <w:suppressAutoHyphens w:val="0"/>
        <w:jc w:val="both"/>
        <w:outlineLvl w:val="2"/>
        <w:rPr>
          <w:rFonts w:ascii="Calibri" w:hAnsi="Calibri" w:cs="Calibri"/>
          <w:sz w:val="22"/>
          <w:szCs w:val="22"/>
        </w:rPr>
      </w:pPr>
      <w:r w:rsidRPr="007A02D6">
        <w:rPr>
          <w:rFonts w:ascii="Calibri" w:hAnsi="Calibri" w:cs="Calibri"/>
          <w:sz w:val="22"/>
          <w:szCs w:val="22"/>
        </w:rPr>
        <w:t xml:space="preserve">Prețul este ferm pe toată durata contractului și nu se ajustează, Contractantul fiind obligat să presteze serviciile, livreze produsele si să execute lucrările de </w:t>
      </w:r>
      <w:r w:rsidR="00F73C9A">
        <w:rPr>
          <w:rFonts w:ascii="Calibri" w:hAnsi="Calibri" w:cs="Calibri"/>
          <w:sz w:val="22"/>
          <w:szCs w:val="22"/>
        </w:rPr>
        <w:t>livrare/</w:t>
      </w:r>
      <w:r w:rsidRPr="007A02D6">
        <w:rPr>
          <w:rFonts w:ascii="Calibri" w:hAnsi="Calibri" w:cs="Calibri"/>
          <w:sz w:val="22"/>
          <w:szCs w:val="22"/>
        </w:rPr>
        <w:t xml:space="preserve">instalare/montaj </w:t>
      </w:r>
      <w:r w:rsidR="00F73C9A">
        <w:rPr>
          <w:rFonts w:ascii="Calibri" w:hAnsi="Calibri" w:cs="Calibri"/>
          <w:sz w:val="22"/>
          <w:szCs w:val="22"/>
        </w:rPr>
        <w:t xml:space="preserve">si punere in functiune </w:t>
      </w:r>
      <w:r w:rsidRPr="007A02D6">
        <w:rPr>
          <w:rFonts w:ascii="Calibri" w:hAnsi="Calibri" w:cs="Calibri"/>
          <w:sz w:val="22"/>
          <w:szCs w:val="22"/>
        </w:rPr>
        <w:t>ce fac obiectul prezentului contract conform prețului prevăzut în Propunerea financiara (anexa nr. .....), nefiind posibilă majorarea sau modificarea lui.</w:t>
      </w:r>
    </w:p>
    <w:p w14:paraId="234875B4" w14:textId="6AC18C34" w:rsidR="001A11E8" w:rsidRPr="007A02D6" w:rsidRDefault="00365B72">
      <w:pPr>
        <w:numPr>
          <w:ilvl w:val="2"/>
          <w:numId w:val="6"/>
        </w:numPr>
        <w:suppressAutoHyphens w:val="0"/>
        <w:jc w:val="both"/>
        <w:outlineLvl w:val="2"/>
        <w:rPr>
          <w:rFonts w:ascii="Calibri" w:hAnsi="Calibri" w:cs="Calibri"/>
          <w:sz w:val="22"/>
          <w:szCs w:val="22"/>
        </w:rPr>
      </w:pPr>
      <w:r w:rsidRPr="007A02D6">
        <w:rPr>
          <w:rFonts w:ascii="Calibri" w:hAnsi="Calibri" w:cs="Calibri"/>
          <w:sz w:val="22"/>
          <w:szCs w:val="22"/>
        </w:rPr>
        <w:t>Beneficiarul va achita contravaloarea serviciilor prestate, produselor</w:t>
      </w:r>
      <w:r w:rsidR="00F73C9A">
        <w:rPr>
          <w:rFonts w:ascii="Calibri" w:hAnsi="Calibri" w:cs="Calibri"/>
          <w:sz w:val="22"/>
          <w:szCs w:val="22"/>
        </w:rPr>
        <w:t>/Echipamentele</w:t>
      </w:r>
      <w:r w:rsidRPr="007A02D6">
        <w:rPr>
          <w:rFonts w:ascii="Calibri" w:hAnsi="Calibri" w:cs="Calibri"/>
          <w:sz w:val="22"/>
          <w:szCs w:val="22"/>
        </w:rPr>
        <w:t xml:space="preserve"> furnizate si lucrărilor de instalare/montaj</w:t>
      </w:r>
      <w:r w:rsidR="00F73C9A">
        <w:rPr>
          <w:rFonts w:ascii="Calibri" w:hAnsi="Calibri" w:cs="Calibri"/>
          <w:sz w:val="22"/>
          <w:szCs w:val="22"/>
        </w:rPr>
        <w:t xml:space="preserve"> respectiv punere in functiune</w:t>
      </w:r>
      <w:r w:rsidRPr="007A02D6">
        <w:rPr>
          <w:rFonts w:ascii="Calibri" w:hAnsi="Calibri" w:cs="Calibri"/>
          <w:sz w:val="22"/>
          <w:szCs w:val="22"/>
        </w:rPr>
        <w:t xml:space="preserve"> efectuate de către Contractant in lei, in baza facturii fiscale emise de către Contractant, astfel:</w:t>
      </w:r>
    </w:p>
    <w:p w14:paraId="1BBD5DBE" w14:textId="77777777" w:rsidR="00E85091" w:rsidRPr="00AB4A5C" w:rsidRDefault="00E85091" w:rsidP="00E85091">
      <w:pPr>
        <w:pStyle w:val="CommentText"/>
        <w:ind w:left="144" w:firstLine="216"/>
        <w:jc w:val="both"/>
        <w:rPr>
          <w:rFonts w:ascii="Calibri" w:hAnsi="Calibri" w:cs="Calibri"/>
          <w:sz w:val="22"/>
          <w:szCs w:val="22"/>
        </w:rPr>
      </w:pPr>
      <w:r w:rsidRPr="00AB4A5C">
        <w:rPr>
          <w:rFonts w:ascii="Calibri" w:hAnsi="Calibri" w:cs="Calibri"/>
          <w:b/>
          <w:bCs/>
          <w:sz w:val="22"/>
          <w:szCs w:val="22"/>
        </w:rPr>
        <w:t>Tranșa 1 — 80% din valoarea contractului</w:t>
      </w:r>
      <w:r w:rsidRPr="00AB4A5C">
        <w:rPr>
          <w:rFonts w:ascii="Calibri" w:hAnsi="Calibri" w:cs="Calibri"/>
          <w:sz w:val="22"/>
          <w:szCs w:val="22"/>
        </w:rPr>
        <w:t xml:space="preserve"> În termen de 90 de zile de la data emiterii facturii fiscale, după semnarea de către Beneficiar a Procesului Verbal la Terminarea Lucrărilor, fără obiecțiuni.</w:t>
      </w:r>
    </w:p>
    <w:p w14:paraId="4AC2029C" w14:textId="77777777" w:rsidR="00E85091" w:rsidRPr="00AB4A5C" w:rsidRDefault="00E85091" w:rsidP="00E85091">
      <w:pPr>
        <w:pStyle w:val="CommentText"/>
        <w:ind w:left="144" w:firstLine="216"/>
        <w:jc w:val="both"/>
        <w:rPr>
          <w:rFonts w:ascii="Calibri" w:hAnsi="Calibri" w:cs="Calibri"/>
          <w:sz w:val="22"/>
          <w:szCs w:val="22"/>
        </w:rPr>
      </w:pPr>
      <w:r w:rsidRPr="00AB4A5C">
        <w:rPr>
          <w:rFonts w:ascii="Calibri" w:hAnsi="Calibri" w:cs="Calibri"/>
          <w:b/>
          <w:bCs/>
          <w:sz w:val="22"/>
          <w:szCs w:val="22"/>
        </w:rPr>
        <w:t>Tranșa 2 — 20% din valoarea contractului</w:t>
      </w:r>
      <w:r w:rsidRPr="00AB4A5C">
        <w:rPr>
          <w:rFonts w:ascii="Calibri" w:hAnsi="Calibri" w:cs="Calibri"/>
          <w:sz w:val="22"/>
          <w:szCs w:val="22"/>
        </w:rPr>
        <w:t xml:space="preserve"> În termen de 90 de zile de la data emiterii facturii, după semnarea Procesului Verbal de Punere în Funcțiune a instalației.  </w:t>
      </w:r>
    </w:p>
    <w:p w14:paraId="0FEB0A8B" w14:textId="77777777" w:rsidR="00E85091" w:rsidRPr="00AB4A5C" w:rsidRDefault="00E85091" w:rsidP="00E85091">
      <w:pPr>
        <w:pStyle w:val="CommentText"/>
        <w:ind w:left="144" w:firstLine="216"/>
        <w:jc w:val="both"/>
        <w:rPr>
          <w:rFonts w:ascii="Calibri" w:hAnsi="Calibri" w:cs="Calibri"/>
          <w:sz w:val="22"/>
          <w:szCs w:val="22"/>
        </w:rPr>
      </w:pPr>
      <w:r w:rsidRPr="00AB4A5C">
        <w:rPr>
          <w:rFonts w:ascii="Calibri" w:hAnsi="Calibri" w:cs="Calibri"/>
          <w:sz w:val="22"/>
          <w:szCs w:val="22"/>
        </w:rPr>
        <w:t>Procesul Verbal de Punere în Funcțiune va fi semnat ulterior semnării contractului de finanțare încheiat între Beneficiar și Finanțator, termen față de care Beneficiarul se obligă să depună toate diligențele necesare. Beneficiarul va notifica Contractantul în termen de 5 zile lucrătoare de la semnarea contractului de finanțare, în vederea demarării procedurii de punere în funcțiune.</w:t>
      </w:r>
    </w:p>
    <w:p w14:paraId="5D6F40C3" w14:textId="77777777" w:rsidR="001A11E8" w:rsidRPr="007A02D6" w:rsidRDefault="00365B72">
      <w:pPr>
        <w:pStyle w:val="BodyText"/>
        <w:numPr>
          <w:ilvl w:val="2"/>
          <w:numId w:val="6"/>
        </w:numPr>
        <w:jc w:val="both"/>
        <w:rPr>
          <w:rFonts w:ascii="Calibri" w:hAnsi="Calibri" w:cs="Calibri"/>
          <w:sz w:val="22"/>
          <w:szCs w:val="22"/>
        </w:rPr>
      </w:pPr>
      <w:r w:rsidRPr="007A02D6">
        <w:rPr>
          <w:rFonts w:ascii="Calibri" w:hAnsi="Calibri" w:cs="Calibri"/>
          <w:sz w:val="22"/>
          <w:szCs w:val="22"/>
        </w:rPr>
        <w:t>Nu se acordă avans.</w:t>
      </w:r>
    </w:p>
    <w:p w14:paraId="10145ED2" w14:textId="77777777" w:rsidR="001A11E8" w:rsidRPr="007A02D6" w:rsidRDefault="00365B72">
      <w:pPr>
        <w:pStyle w:val="BodyText"/>
        <w:numPr>
          <w:ilvl w:val="2"/>
          <w:numId w:val="6"/>
        </w:numPr>
        <w:jc w:val="both"/>
        <w:rPr>
          <w:rFonts w:ascii="Calibri" w:hAnsi="Calibri" w:cs="Calibri"/>
          <w:sz w:val="22"/>
          <w:szCs w:val="22"/>
        </w:rPr>
      </w:pPr>
      <w:r w:rsidRPr="007A02D6">
        <w:rPr>
          <w:rFonts w:ascii="Calibri" w:hAnsi="Calibri" w:cs="Calibri"/>
          <w:sz w:val="22"/>
          <w:szCs w:val="22"/>
        </w:rPr>
        <w:t>Nu se realizează plăți intermediare.</w:t>
      </w:r>
    </w:p>
    <w:p w14:paraId="788659EE" w14:textId="745C3107" w:rsidR="001A11E8" w:rsidRPr="007A02D6" w:rsidRDefault="00365B72">
      <w:pPr>
        <w:pStyle w:val="BodyText"/>
        <w:numPr>
          <w:ilvl w:val="2"/>
          <w:numId w:val="6"/>
        </w:numPr>
        <w:jc w:val="both"/>
        <w:rPr>
          <w:rFonts w:ascii="Calibri" w:hAnsi="Calibri" w:cs="Calibri"/>
          <w:sz w:val="22"/>
          <w:szCs w:val="22"/>
        </w:rPr>
      </w:pPr>
      <w:r w:rsidRPr="007A02D6">
        <w:rPr>
          <w:rFonts w:ascii="Calibri" w:hAnsi="Calibri" w:cs="Calibri"/>
          <w:sz w:val="22"/>
          <w:szCs w:val="22"/>
        </w:rPr>
        <w:t xml:space="preserve">Nicio plata, nu se va efectua de către Beneficiar decât după semnarea si acceptarea fără obiecțiuni de către Beneficiar a documentelor care atestă, fără obiecțiuni, livrarea produselor și/sau executarea lucrărilor de instalare/montaj. Livrările de produse, precum și lucrările de instalare/montaj, vor fi însoțite de toate documentele de calitate/ certificate/ </w:t>
      </w:r>
      <w:proofErr w:type="spellStart"/>
      <w:r w:rsidRPr="007A02D6">
        <w:rPr>
          <w:rFonts w:ascii="Calibri" w:hAnsi="Calibri" w:cs="Calibri"/>
          <w:sz w:val="22"/>
          <w:szCs w:val="22"/>
        </w:rPr>
        <w:t>agremente</w:t>
      </w:r>
      <w:proofErr w:type="spellEnd"/>
      <w:r w:rsidRPr="007A02D6">
        <w:rPr>
          <w:rFonts w:ascii="Calibri" w:hAnsi="Calibri" w:cs="Calibri"/>
          <w:sz w:val="22"/>
          <w:szCs w:val="22"/>
        </w:rPr>
        <w:t>.</w:t>
      </w:r>
    </w:p>
    <w:p w14:paraId="5534EFC7" w14:textId="77601D05" w:rsidR="001A11E8" w:rsidRPr="007A02D6" w:rsidRDefault="00365B72">
      <w:pPr>
        <w:numPr>
          <w:ilvl w:val="2"/>
          <w:numId w:val="6"/>
        </w:numPr>
        <w:suppressAutoHyphens w:val="0"/>
        <w:jc w:val="both"/>
        <w:outlineLvl w:val="2"/>
        <w:rPr>
          <w:rFonts w:ascii="Calibri" w:hAnsi="Calibri" w:cs="Calibri"/>
          <w:sz w:val="22"/>
          <w:szCs w:val="22"/>
        </w:rPr>
      </w:pPr>
      <w:r w:rsidRPr="007A02D6">
        <w:rPr>
          <w:rFonts w:ascii="Calibri" w:hAnsi="Calibri" w:cs="Calibri"/>
          <w:sz w:val="22"/>
          <w:szCs w:val="22"/>
        </w:rPr>
        <w:t>Prețul contractului include si valoarea tuturor echipamentelor ce urmează a fi utilizate de către Contractant, precum si folosirea utilajelor, manopera in vederea efectuării lucrărilor la obiectivul Beneficiarului.</w:t>
      </w:r>
    </w:p>
    <w:p w14:paraId="6ADF89EB" w14:textId="77777777" w:rsidR="001A11E8" w:rsidRPr="007A02D6" w:rsidRDefault="001A11E8">
      <w:pPr>
        <w:pStyle w:val="BodyText"/>
        <w:jc w:val="both"/>
        <w:rPr>
          <w:rFonts w:ascii="Calibri" w:hAnsi="Calibri" w:cs="Calibri"/>
          <w:b/>
          <w:sz w:val="22"/>
          <w:szCs w:val="22"/>
        </w:rPr>
      </w:pPr>
    </w:p>
    <w:p w14:paraId="1CBAFA67"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IV. DURATA  CONTRACTULUI</w:t>
      </w:r>
    </w:p>
    <w:p w14:paraId="4C2508F9"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5.  </w:t>
      </w:r>
    </w:p>
    <w:p w14:paraId="43D62434" w14:textId="77777777" w:rsidR="001A11E8" w:rsidRPr="007A02D6" w:rsidRDefault="00365B72">
      <w:pPr>
        <w:numPr>
          <w:ilvl w:val="2"/>
          <w:numId w:val="10"/>
        </w:numPr>
        <w:suppressAutoHyphens w:val="0"/>
        <w:jc w:val="both"/>
        <w:outlineLvl w:val="2"/>
        <w:rPr>
          <w:rFonts w:ascii="Calibri" w:hAnsi="Calibri" w:cs="Calibri"/>
          <w:sz w:val="22"/>
          <w:szCs w:val="22"/>
        </w:rPr>
      </w:pPr>
      <w:r w:rsidRPr="007A02D6">
        <w:rPr>
          <w:rFonts w:ascii="Calibri" w:hAnsi="Calibri" w:cs="Calibri"/>
          <w:sz w:val="22"/>
          <w:szCs w:val="22"/>
        </w:rPr>
        <w:t>Contractantul se obliga să presteze serviciile, să livreze produsele și sa realizeze lucrările de instalare/montaj ce fac obiectul prezentului contract, la obiectivul Beneficiarului, conform termenului de execuție prevăzut în ofertă.</w:t>
      </w:r>
    </w:p>
    <w:p w14:paraId="0937C060" w14:textId="090D1455" w:rsidR="001A11E8" w:rsidRDefault="00365B72">
      <w:pPr>
        <w:numPr>
          <w:ilvl w:val="2"/>
          <w:numId w:val="10"/>
        </w:numPr>
        <w:suppressAutoHyphens w:val="0"/>
        <w:jc w:val="both"/>
        <w:outlineLvl w:val="2"/>
        <w:rPr>
          <w:rFonts w:ascii="Calibri" w:hAnsi="Calibri" w:cs="Calibri"/>
          <w:sz w:val="22"/>
          <w:szCs w:val="22"/>
        </w:rPr>
      </w:pPr>
      <w:r w:rsidRPr="007A02D6">
        <w:rPr>
          <w:rFonts w:ascii="Calibri" w:hAnsi="Calibri" w:cs="Calibri"/>
          <w:sz w:val="22"/>
          <w:szCs w:val="22"/>
        </w:rPr>
        <w:t>Durata contractului este de .</w:t>
      </w:r>
      <w:r w:rsidRPr="007A02D6">
        <w:rPr>
          <w:rFonts w:ascii="Calibri" w:hAnsi="Calibri" w:cs="Calibri"/>
          <w:sz w:val="22"/>
          <w:szCs w:val="22"/>
          <w:highlight w:val="yellow"/>
        </w:rPr>
        <w:t>.....</w:t>
      </w:r>
      <w:r w:rsidRPr="007A02D6">
        <w:rPr>
          <w:rFonts w:ascii="Calibri" w:hAnsi="Calibri" w:cs="Calibri"/>
          <w:sz w:val="22"/>
          <w:szCs w:val="22"/>
        </w:rPr>
        <w:t>.luni</w:t>
      </w:r>
      <w:r w:rsidR="0003160D">
        <w:rPr>
          <w:rFonts w:ascii="Calibri" w:hAnsi="Calibri" w:cs="Calibri"/>
          <w:sz w:val="22"/>
          <w:szCs w:val="22"/>
        </w:rPr>
        <w:t>, incepand cu data de [</w:t>
      </w:r>
      <w:r w:rsidR="0003160D" w:rsidRPr="00CB327A">
        <w:rPr>
          <w:rFonts w:ascii="Calibri" w:hAnsi="Calibri" w:cs="Calibri"/>
          <w:i/>
          <w:iCs/>
          <w:sz w:val="22"/>
          <w:szCs w:val="22"/>
          <w:highlight w:val="yellow"/>
        </w:rPr>
        <w:t>a se completa</w:t>
      </w:r>
      <w:r w:rsidR="0003160D">
        <w:rPr>
          <w:rFonts w:ascii="Calibri" w:hAnsi="Calibri" w:cs="Calibri"/>
          <w:sz w:val="22"/>
          <w:szCs w:val="22"/>
        </w:rPr>
        <w:t>] si pana la data de [</w:t>
      </w:r>
      <w:r w:rsidR="0003160D" w:rsidRPr="00CB327A">
        <w:rPr>
          <w:rFonts w:ascii="Calibri" w:hAnsi="Calibri" w:cs="Calibri"/>
          <w:i/>
          <w:iCs/>
          <w:sz w:val="22"/>
          <w:szCs w:val="22"/>
          <w:highlight w:val="yellow"/>
        </w:rPr>
        <w:t>a se completa</w:t>
      </w:r>
      <w:r w:rsidR="0003160D">
        <w:rPr>
          <w:rFonts w:ascii="Calibri" w:hAnsi="Calibri" w:cs="Calibri"/>
          <w:sz w:val="22"/>
          <w:szCs w:val="22"/>
        </w:rPr>
        <w:t>]. Ulterior receptiei finale a Lucrarilor</w:t>
      </w:r>
      <w:r w:rsidRPr="007A02D6">
        <w:rPr>
          <w:rFonts w:ascii="Calibri" w:hAnsi="Calibri" w:cs="Calibri"/>
          <w:sz w:val="22"/>
          <w:szCs w:val="22"/>
        </w:rPr>
        <w:t xml:space="preserve"> </w:t>
      </w:r>
      <w:r w:rsidR="0003160D">
        <w:rPr>
          <w:rFonts w:ascii="Calibri" w:hAnsi="Calibri" w:cs="Calibri"/>
          <w:sz w:val="22"/>
          <w:szCs w:val="22"/>
        </w:rPr>
        <w:t xml:space="preserve">va curge termenul de </w:t>
      </w:r>
      <w:r w:rsidRPr="007A02D6">
        <w:rPr>
          <w:rFonts w:ascii="Calibri" w:hAnsi="Calibri" w:cs="Calibri"/>
          <w:sz w:val="22"/>
          <w:szCs w:val="22"/>
        </w:rPr>
        <w:t xml:space="preserve"> </w:t>
      </w:r>
      <w:r w:rsidRPr="007A02D6">
        <w:rPr>
          <w:rFonts w:ascii="Calibri" w:hAnsi="Calibri" w:cs="Calibri"/>
          <w:sz w:val="22"/>
          <w:szCs w:val="22"/>
          <w:highlight w:val="yellow"/>
        </w:rPr>
        <w:t>....l</w:t>
      </w:r>
      <w:r w:rsidRPr="007A02D6">
        <w:rPr>
          <w:rFonts w:ascii="Calibri" w:hAnsi="Calibri" w:cs="Calibri"/>
          <w:sz w:val="22"/>
          <w:szCs w:val="22"/>
        </w:rPr>
        <w:t>uni de gara</w:t>
      </w:r>
      <w:r w:rsidR="00104599">
        <w:rPr>
          <w:rFonts w:ascii="Calibri" w:hAnsi="Calibri" w:cs="Calibri"/>
          <w:sz w:val="22"/>
          <w:szCs w:val="22"/>
        </w:rPr>
        <w:t>n</w:t>
      </w:r>
      <w:r w:rsidRPr="007A02D6">
        <w:rPr>
          <w:rFonts w:ascii="Calibri" w:hAnsi="Calibri" w:cs="Calibri"/>
          <w:sz w:val="22"/>
          <w:szCs w:val="22"/>
        </w:rPr>
        <w:t>ție</w:t>
      </w:r>
      <w:r w:rsidR="0003160D">
        <w:rPr>
          <w:rFonts w:ascii="Calibri" w:hAnsi="Calibri" w:cs="Calibri"/>
          <w:sz w:val="22"/>
          <w:szCs w:val="22"/>
        </w:rPr>
        <w:t xml:space="preserve"> a Lucrarilor, astfel cum este mentionat la Art 13 de mai jos.</w:t>
      </w:r>
    </w:p>
    <w:p w14:paraId="1A6EE873" w14:textId="1C294A12" w:rsidR="0003160D" w:rsidRPr="0003160D" w:rsidRDefault="0003160D">
      <w:pPr>
        <w:numPr>
          <w:ilvl w:val="2"/>
          <w:numId w:val="10"/>
        </w:numPr>
        <w:suppressAutoHyphens w:val="0"/>
        <w:jc w:val="both"/>
        <w:outlineLvl w:val="2"/>
        <w:rPr>
          <w:rFonts w:ascii="Calibri" w:hAnsi="Calibri" w:cs="Calibri"/>
          <w:sz w:val="22"/>
          <w:szCs w:val="22"/>
        </w:rPr>
      </w:pPr>
      <w:r w:rsidRPr="0003160D">
        <w:rPr>
          <w:rFonts w:ascii="Calibri" w:hAnsi="Calibri" w:cs="Calibri"/>
          <w:sz w:val="22"/>
          <w:szCs w:val="22"/>
        </w:rPr>
        <w:t xml:space="preserve">Lucrările vor fi demarate de </w:t>
      </w:r>
      <w:r>
        <w:rPr>
          <w:rFonts w:ascii="Calibri" w:hAnsi="Calibri" w:cs="Calibri"/>
          <w:sz w:val="22"/>
          <w:szCs w:val="22"/>
        </w:rPr>
        <w:t xml:space="preserve">Contractor </w:t>
      </w:r>
      <w:r w:rsidRPr="0003160D">
        <w:rPr>
          <w:rFonts w:ascii="Calibri" w:hAnsi="Calibri" w:cs="Calibri"/>
          <w:sz w:val="22"/>
          <w:szCs w:val="22"/>
        </w:rPr>
        <w:t xml:space="preserve">în termen de </w:t>
      </w:r>
      <w:r>
        <w:rPr>
          <w:rFonts w:ascii="Calibri" w:hAnsi="Calibri" w:cs="Calibri"/>
          <w:sz w:val="22"/>
          <w:szCs w:val="22"/>
        </w:rPr>
        <w:t>[</w:t>
      </w:r>
      <w:r w:rsidRPr="0003160D">
        <w:rPr>
          <w:rFonts w:ascii="Calibri" w:hAnsi="Calibri" w:cs="Calibri"/>
          <w:sz w:val="22"/>
          <w:szCs w:val="22"/>
          <w:highlight w:val="yellow"/>
        </w:rPr>
        <w:t>a se completa</w:t>
      </w:r>
      <w:r>
        <w:rPr>
          <w:rFonts w:ascii="Calibri" w:hAnsi="Calibri" w:cs="Calibri"/>
          <w:sz w:val="22"/>
          <w:szCs w:val="22"/>
        </w:rPr>
        <w:t xml:space="preserve">] </w:t>
      </w:r>
      <w:r w:rsidRPr="0003160D">
        <w:rPr>
          <w:rFonts w:ascii="Calibri" w:hAnsi="Calibri" w:cs="Calibri"/>
          <w:sz w:val="22"/>
          <w:szCs w:val="22"/>
        </w:rPr>
        <w:t xml:space="preserve">zile incepand cu ziua urmatoare primirii Notificarii/ordinului de incepere a Lucrarilor din partea Beneficiarului, aceasta reprezentând data intrării în vigoare a Contractului. Notificarea/Ordinul de incepere a Lucrarilor din partea Beneficiarului se poate transmite de catre Beneficiar pe email, la adresa de contact a </w:t>
      </w:r>
      <w:r w:rsidR="00CB327A">
        <w:rPr>
          <w:rFonts w:ascii="Calibri" w:hAnsi="Calibri" w:cs="Calibri"/>
          <w:sz w:val="22"/>
          <w:szCs w:val="22"/>
        </w:rPr>
        <w:t>Contractorului</w:t>
      </w:r>
      <w:r w:rsidRPr="0003160D">
        <w:rPr>
          <w:rFonts w:ascii="Calibri" w:hAnsi="Calibri" w:cs="Calibri"/>
          <w:sz w:val="22"/>
          <w:szCs w:val="22"/>
        </w:rPr>
        <w:t xml:space="preserve"> mentionata in prezentul.  </w:t>
      </w:r>
      <w:r w:rsidR="00CB327A">
        <w:rPr>
          <w:rFonts w:ascii="Calibri" w:hAnsi="Calibri" w:cs="Calibri"/>
          <w:sz w:val="22"/>
          <w:szCs w:val="22"/>
        </w:rPr>
        <w:t>Contractor</w:t>
      </w:r>
      <w:r w:rsidR="00557585">
        <w:rPr>
          <w:rFonts w:ascii="Calibri" w:hAnsi="Calibri" w:cs="Calibri"/>
          <w:sz w:val="22"/>
          <w:szCs w:val="22"/>
        </w:rPr>
        <w:t>ul</w:t>
      </w:r>
      <w:r w:rsidRPr="0003160D">
        <w:rPr>
          <w:rFonts w:ascii="Calibri" w:hAnsi="Calibri" w:cs="Calibri"/>
          <w:sz w:val="22"/>
          <w:szCs w:val="22"/>
        </w:rPr>
        <w:t xml:space="preserve"> va presta Lucrările fără întârziere și cu celeritate, fără a depăși însă </w:t>
      </w:r>
      <w:r w:rsidR="00C12D2A">
        <w:rPr>
          <w:rFonts w:ascii="Calibri" w:hAnsi="Calibri" w:cs="Calibri"/>
          <w:sz w:val="22"/>
          <w:szCs w:val="22"/>
        </w:rPr>
        <w:t>[</w:t>
      </w:r>
      <w:r w:rsidR="00C12D2A" w:rsidRPr="00C12D2A">
        <w:rPr>
          <w:rFonts w:ascii="Calibri" w:hAnsi="Calibri" w:cs="Calibri"/>
          <w:i/>
          <w:iCs/>
          <w:sz w:val="22"/>
          <w:szCs w:val="22"/>
          <w:highlight w:val="yellow"/>
        </w:rPr>
        <w:t>a se completa</w:t>
      </w:r>
      <w:r w:rsidR="00C12D2A">
        <w:rPr>
          <w:rFonts w:ascii="Calibri" w:hAnsi="Calibri" w:cs="Calibri"/>
          <w:sz w:val="22"/>
          <w:szCs w:val="22"/>
        </w:rPr>
        <w:t>]</w:t>
      </w:r>
      <w:r w:rsidRPr="0003160D">
        <w:rPr>
          <w:rFonts w:ascii="Calibri" w:hAnsi="Calibri" w:cs="Calibri"/>
          <w:sz w:val="22"/>
          <w:szCs w:val="22"/>
        </w:rPr>
        <w:t xml:space="preserve"> de zile lucratoare incepand cu data inceperii Lucrarilor (Partile iau in considerare ca zilele lucratoare sunt de luni pana  vineri.</w:t>
      </w:r>
    </w:p>
    <w:p w14:paraId="3ADBE26A" w14:textId="4140BD1B" w:rsidR="001A11E8" w:rsidRPr="007A02D6" w:rsidRDefault="00365B72">
      <w:pPr>
        <w:numPr>
          <w:ilvl w:val="2"/>
          <w:numId w:val="10"/>
        </w:numPr>
        <w:suppressAutoHyphens w:val="0"/>
        <w:jc w:val="both"/>
        <w:outlineLvl w:val="2"/>
        <w:rPr>
          <w:rFonts w:ascii="Calibri" w:hAnsi="Calibri" w:cs="Calibri"/>
          <w:sz w:val="22"/>
          <w:szCs w:val="22"/>
        </w:rPr>
      </w:pPr>
      <w:r w:rsidRPr="007A02D6">
        <w:rPr>
          <w:rFonts w:ascii="Calibri" w:hAnsi="Calibri" w:cs="Calibri"/>
          <w:sz w:val="22"/>
          <w:szCs w:val="22"/>
        </w:rPr>
        <w:t>Beneficiarul poate admite o prelungire a termenului de execuție numai în condiții temeinic justificate de către contractant cu condiția încadrării în termenul de implementare al contractului de finanțare</w:t>
      </w:r>
      <w:r w:rsidR="002325D8">
        <w:rPr>
          <w:rFonts w:ascii="Calibri" w:hAnsi="Calibri" w:cs="Calibri"/>
          <w:sz w:val="22"/>
          <w:szCs w:val="22"/>
        </w:rPr>
        <w:t>.</w:t>
      </w:r>
    </w:p>
    <w:p w14:paraId="2089D78C" w14:textId="03DD9E73" w:rsidR="001A11E8" w:rsidRPr="007A02D6" w:rsidRDefault="00365B72">
      <w:pPr>
        <w:numPr>
          <w:ilvl w:val="2"/>
          <w:numId w:val="10"/>
        </w:numPr>
        <w:suppressAutoHyphens w:val="0"/>
        <w:jc w:val="both"/>
        <w:outlineLvl w:val="2"/>
        <w:rPr>
          <w:rFonts w:ascii="Calibri" w:hAnsi="Calibri" w:cs="Calibri"/>
          <w:sz w:val="22"/>
          <w:szCs w:val="22"/>
        </w:rPr>
      </w:pPr>
      <w:r w:rsidRPr="007A02D6">
        <w:rPr>
          <w:rFonts w:ascii="Calibri" w:hAnsi="Calibri" w:cs="Calibri"/>
          <w:sz w:val="22"/>
          <w:szCs w:val="22"/>
        </w:rPr>
        <w:t xml:space="preserve">Depășirea culpabila a termenului de execuție de către Contractant va da dreptul Beneficiarului sa solicite penalități de întârziere in cuantum de 0.5% pentru fiecare zi de întârziere, calculate la valoarea </w:t>
      </w:r>
      <w:r w:rsidR="0020574D">
        <w:rPr>
          <w:rFonts w:ascii="Calibri" w:hAnsi="Calibri" w:cs="Calibri"/>
          <w:sz w:val="22"/>
          <w:szCs w:val="22"/>
        </w:rPr>
        <w:t xml:space="preserve">totala a </w:t>
      </w:r>
      <w:r w:rsidRPr="007A02D6">
        <w:rPr>
          <w:rFonts w:ascii="Calibri" w:hAnsi="Calibri" w:cs="Calibri"/>
          <w:sz w:val="22"/>
          <w:szCs w:val="22"/>
        </w:rPr>
        <w:t>contractului, daca acestea au fost cauzate din culpa contractantului si sa suspende orice plata către Contractant, pana la îndeplinirea efectiva a obligațiilor de către acesta.</w:t>
      </w:r>
    </w:p>
    <w:p w14:paraId="631EE3EF" w14:textId="6DCA643F" w:rsidR="001A11E8" w:rsidRPr="007A02D6" w:rsidRDefault="00365B72">
      <w:pPr>
        <w:numPr>
          <w:ilvl w:val="2"/>
          <w:numId w:val="10"/>
        </w:numPr>
        <w:suppressAutoHyphens w:val="0"/>
        <w:jc w:val="both"/>
        <w:outlineLvl w:val="2"/>
        <w:rPr>
          <w:rFonts w:ascii="Calibri" w:hAnsi="Calibri" w:cs="Calibri"/>
          <w:sz w:val="22"/>
          <w:szCs w:val="22"/>
        </w:rPr>
      </w:pPr>
      <w:r w:rsidRPr="007A02D6">
        <w:rPr>
          <w:rFonts w:ascii="Calibri" w:hAnsi="Calibri" w:cs="Calibri"/>
          <w:sz w:val="22"/>
          <w:szCs w:val="22"/>
        </w:rPr>
        <w:t>Contractul intra in vigoare la data semnării lui de către părțile contractante, moment de la care încep sa curgă drepturile si obligatiile fiecărei părți.</w:t>
      </w:r>
    </w:p>
    <w:p w14:paraId="331B2C01" w14:textId="77777777" w:rsidR="001A11E8" w:rsidRPr="007A02D6" w:rsidRDefault="001A11E8">
      <w:pPr>
        <w:pStyle w:val="BodyText"/>
        <w:jc w:val="both"/>
        <w:rPr>
          <w:rFonts w:ascii="Calibri" w:hAnsi="Calibri" w:cs="Calibri"/>
          <w:sz w:val="22"/>
          <w:szCs w:val="22"/>
        </w:rPr>
      </w:pPr>
    </w:p>
    <w:p w14:paraId="3473F695"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V. STANDARDE</w:t>
      </w:r>
    </w:p>
    <w:p w14:paraId="5FC79243"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6. </w:t>
      </w:r>
    </w:p>
    <w:p w14:paraId="0642EFE8" w14:textId="27F70FB4" w:rsidR="001A11E8" w:rsidRPr="007A02D6" w:rsidRDefault="00365B72">
      <w:pPr>
        <w:numPr>
          <w:ilvl w:val="2"/>
          <w:numId w:val="28"/>
        </w:numPr>
        <w:suppressAutoHyphens w:val="0"/>
        <w:jc w:val="both"/>
        <w:outlineLvl w:val="2"/>
        <w:rPr>
          <w:rFonts w:ascii="Calibri" w:hAnsi="Calibri" w:cs="Calibri"/>
          <w:sz w:val="22"/>
          <w:szCs w:val="22"/>
        </w:rPr>
      </w:pPr>
      <w:r w:rsidRPr="007A02D6">
        <w:rPr>
          <w:rFonts w:ascii="Calibri" w:hAnsi="Calibri" w:cs="Calibri"/>
          <w:sz w:val="22"/>
          <w:szCs w:val="22"/>
        </w:rPr>
        <w:t xml:space="preserve">Contractantul garantează că produsele livrate în baza prezentului contract vor respecta standardele/ performanțele prezentate de către Contractant în oferta sa, ofertă ce se constituie în anexă la prezentul contract. Contractantul va executa prezentul contract manifestând </w:t>
      </w:r>
      <w:r w:rsidR="00D472FC">
        <w:rPr>
          <w:rFonts w:ascii="Calibri" w:hAnsi="Calibri" w:cs="Calibri"/>
          <w:sz w:val="22"/>
          <w:szCs w:val="22"/>
        </w:rPr>
        <w:t>profesionalismul</w:t>
      </w:r>
      <w:r w:rsidR="00D472FC" w:rsidRPr="007A02D6">
        <w:rPr>
          <w:rFonts w:ascii="Calibri" w:hAnsi="Calibri" w:cs="Calibri"/>
          <w:sz w:val="22"/>
          <w:szCs w:val="22"/>
        </w:rPr>
        <w:t xml:space="preserve"> </w:t>
      </w:r>
      <w:r w:rsidRPr="007A02D6">
        <w:rPr>
          <w:rFonts w:ascii="Calibri" w:hAnsi="Calibri" w:cs="Calibri"/>
          <w:sz w:val="22"/>
          <w:szCs w:val="22"/>
        </w:rPr>
        <w:t>şi diligența necesară</w:t>
      </w:r>
      <w:r w:rsidR="00D472FC">
        <w:rPr>
          <w:rFonts w:ascii="Calibri" w:hAnsi="Calibri" w:cs="Calibri"/>
          <w:sz w:val="22"/>
          <w:szCs w:val="22"/>
        </w:rPr>
        <w:t xml:space="preserve"> acestor tipuri de Lucrari</w:t>
      </w:r>
      <w:r w:rsidRPr="007A02D6">
        <w:rPr>
          <w:rFonts w:ascii="Calibri" w:hAnsi="Calibri" w:cs="Calibri"/>
          <w:sz w:val="22"/>
          <w:szCs w:val="22"/>
        </w:rPr>
        <w:t xml:space="preserve">, </w:t>
      </w:r>
      <w:r w:rsidR="00D472FC">
        <w:rPr>
          <w:rFonts w:ascii="Calibri" w:hAnsi="Calibri" w:cs="Calibri"/>
          <w:sz w:val="22"/>
          <w:szCs w:val="22"/>
        </w:rPr>
        <w:t>pe tot parcursul Contractului inclusiv</w:t>
      </w:r>
      <w:r w:rsidR="00D472FC" w:rsidRPr="007A02D6">
        <w:rPr>
          <w:rFonts w:ascii="Calibri" w:hAnsi="Calibri" w:cs="Calibri"/>
          <w:sz w:val="22"/>
          <w:szCs w:val="22"/>
        </w:rPr>
        <w:t xml:space="preserve"> </w:t>
      </w:r>
      <w:r w:rsidRPr="007A02D6">
        <w:rPr>
          <w:rFonts w:ascii="Calibri" w:hAnsi="Calibri" w:cs="Calibri"/>
          <w:sz w:val="22"/>
          <w:szCs w:val="22"/>
        </w:rPr>
        <w:t xml:space="preserve">livrarea la destinație, testarea şi darea în funcțiune a produselor şi îndeplinirea oricărei alte lucrări, incluzând remedierea oricăror defecte ale bunurilor furnizate. Contractantul va asigura că toate livrările, instalările, punerile în funcțiune, serviciile de garanție vor fi executate de personal autorizat </w:t>
      </w:r>
      <w:r w:rsidR="00D472FC">
        <w:rPr>
          <w:rFonts w:ascii="Calibri" w:hAnsi="Calibri" w:cs="Calibri"/>
          <w:sz w:val="22"/>
          <w:szCs w:val="22"/>
        </w:rPr>
        <w:t xml:space="preserve">propriu </w:t>
      </w:r>
      <w:r w:rsidRPr="007A02D6">
        <w:rPr>
          <w:rFonts w:ascii="Calibri" w:hAnsi="Calibri" w:cs="Calibri"/>
          <w:sz w:val="22"/>
          <w:szCs w:val="22"/>
        </w:rPr>
        <w:t>conform legislației în vigoare. De asemenea, Contractantul se va asigura de obținerea oricăror alte autorizații necesare conform legislației în vigoare în vederea executării prezentului contract.</w:t>
      </w:r>
    </w:p>
    <w:p w14:paraId="50FA4968" w14:textId="77777777" w:rsidR="001A11E8" w:rsidRPr="007A02D6" w:rsidRDefault="00365B72">
      <w:pPr>
        <w:numPr>
          <w:ilvl w:val="2"/>
          <w:numId w:val="28"/>
        </w:numPr>
        <w:suppressAutoHyphens w:val="0"/>
        <w:jc w:val="both"/>
        <w:outlineLvl w:val="2"/>
        <w:rPr>
          <w:rFonts w:ascii="Calibri" w:hAnsi="Calibri" w:cs="Calibri"/>
          <w:sz w:val="22"/>
          <w:szCs w:val="22"/>
        </w:rPr>
      </w:pPr>
      <w:r w:rsidRPr="007A02D6">
        <w:rPr>
          <w:rFonts w:ascii="Calibri" w:hAnsi="Calibri" w:cs="Calibri"/>
          <w:sz w:val="22"/>
          <w:szCs w:val="22"/>
        </w:rPr>
        <w:t>De asemenea, Contractantul garantează si faptul ca, la data recepției produsele și lucrările de instalare/montaj vor corespunde reglementarilor tehnice in vigoare si nu vor fi afectate de vicii care ar diminua sau anula valoarea ori posibilitatea de utilizare, conform condițiilor normale de folosire.</w:t>
      </w:r>
    </w:p>
    <w:p w14:paraId="2CDF087A" w14:textId="77777777" w:rsidR="001A11E8" w:rsidRPr="007A02D6" w:rsidRDefault="001A11E8">
      <w:pPr>
        <w:ind w:firstLine="720"/>
        <w:jc w:val="both"/>
        <w:rPr>
          <w:rFonts w:ascii="Calibri" w:hAnsi="Calibri" w:cs="Calibri"/>
          <w:b/>
          <w:sz w:val="22"/>
          <w:szCs w:val="22"/>
        </w:rPr>
      </w:pPr>
    </w:p>
    <w:p w14:paraId="0355072B" w14:textId="77777777" w:rsidR="001A11E8" w:rsidRPr="007A02D6" w:rsidRDefault="00365B72">
      <w:pPr>
        <w:jc w:val="both"/>
        <w:rPr>
          <w:rFonts w:ascii="Calibri" w:hAnsi="Calibri" w:cs="Calibri"/>
          <w:b/>
          <w:sz w:val="22"/>
          <w:szCs w:val="22"/>
        </w:rPr>
      </w:pPr>
      <w:r w:rsidRPr="007A02D6">
        <w:rPr>
          <w:rFonts w:ascii="Calibri" w:hAnsi="Calibri" w:cs="Calibri"/>
          <w:b/>
          <w:sz w:val="22"/>
          <w:szCs w:val="22"/>
        </w:rPr>
        <w:t>CAP. VI. AMBALAREA, LIVRAREA, TRANSPORTUL ŞI MONTAJUL. DOCUMENTE ÎNSOŢITOARE</w:t>
      </w:r>
    </w:p>
    <w:p w14:paraId="70009DBD"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7. </w:t>
      </w:r>
    </w:p>
    <w:p w14:paraId="62B04070" w14:textId="7F792323" w:rsidR="001A11E8" w:rsidRPr="007A02D6" w:rsidRDefault="00365B72">
      <w:pPr>
        <w:numPr>
          <w:ilvl w:val="2"/>
          <w:numId w:val="24"/>
        </w:numPr>
        <w:suppressAutoHyphens w:val="0"/>
        <w:jc w:val="both"/>
        <w:outlineLvl w:val="2"/>
        <w:rPr>
          <w:rFonts w:ascii="Calibri" w:hAnsi="Calibri" w:cs="Calibri"/>
          <w:sz w:val="22"/>
          <w:szCs w:val="22"/>
        </w:rPr>
      </w:pPr>
      <w:r w:rsidRPr="007A02D6">
        <w:rPr>
          <w:rFonts w:ascii="Calibri" w:hAnsi="Calibri" w:cs="Calibri"/>
          <w:sz w:val="22"/>
          <w:szCs w:val="22"/>
        </w:rPr>
        <w:t xml:space="preserve">Contractantul are obligația fără limitare, </w:t>
      </w:r>
      <w:r w:rsidR="00445376">
        <w:rPr>
          <w:rFonts w:ascii="Calibri" w:hAnsi="Calibri" w:cs="Calibri"/>
          <w:sz w:val="22"/>
          <w:szCs w:val="22"/>
        </w:rPr>
        <w:t xml:space="preserve">sa asigure toate </w:t>
      </w:r>
      <w:proofErr w:type="spellStart"/>
      <w:r w:rsidR="00445376">
        <w:rPr>
          <w:rFonts w:ascii="Calibri" w:hAnsi="Calibri" w:cs="Calibri"/>
          <w:sz w:val="22"/>
          <w:szCs w:val="22"/>
        </w:rPr>
        <w:t>conditiile</w:t>
      </w:r>
      <w:proofErr w:type="spellEnd"/>
      <w:r w:rsidR="00445376">
        <w:rPr>
          <w:rFonts w:ascii="Calibri" w:hAnsi="Calibri" w:cs="Calibri"/>
          <w:sz w:val="22"/>
          <w:szCs w:val="22"/>
        </w:rPr>
        <w:t xml:space="preserve"> necesare </w:t>
      </w:r>
      <w:proofErr w:type="spellStart"/>
      <w:r w:rsidRPr="007A02D6">
        <w:rPr>
          <w:rFonts w:ascii="Calibri" w:hAnsi="Calibri" w:cs="Calibri"/>
          <w:sz w:val="22"/>
          <w:szCs w:val="22"/>
        </w:rPr>
        <w:t>manipular</w:t>
      </w:r>
      <w:r w:rsidR="00445376">
        <w:rPr>
          <w:rFonts w:ascii="Calibri" w:hAnsi="Calibri" w:cs="Calibri"/>
          <w:sz w:val="22"/>
          <w:szCs w:val="22"/>
        </w:rPr>
        <w:t>ii</w:t>
      </w:r>
      <w:proofErr w:type="spellEnd"/>
      <w:r w:rsidRPr="007A02D6">
        <w:rPr>
          <w:rFonts w:ascii="Calibri" w:hAnsi="Calibri" w:cs="Calibri"/>
          <w:sz w:val="22"/>
          <w:szCs w:val="22"/>
        </w:rPr>
        <w:t xml:space="preserve"> din timpul transportului,</w:t>
      </w:r>
      <w:r w:rsidR="00445376">
        <w:rPr>
          <w:rFonts w:ascii="Calibri" w:hAnsi="Calibri" w:cs="Calibri"/>
          <w:sz w:val="22"/>
          <w:szCs w:val="22"/>
        </w:rPr>
        <w:t xml:space="preserve"> si transportul </w:t>
      </w:r>
      <w:proofErr w:type="spellStart"/>
      <w:r w:rsidR="00445376">
        <w:rPr>
          <w:rFonts w:ascii="Calibri" w:hAnsi="Calibri" w:cs="Calibri"/>
          <w:sz w:val="22"/>
          <w:szCs w:val="22"/>
        </w:rPr>
        <w:t>corespunzator</w:t>
      </w:r>
      <w:proofErr w:type="spellEnd"/>
      <w:r w:rsidRPr="007A02D6">
        <w:rPr>
          <w:rFonts w:ascii="Calibri" w:hAnsi="Calibri" w:cs="Calibri"/>
          <w:sz w:val="22"/>
          <w:szCs w:val="22"/>
        </w:rPr>
        <w:t xml:space="preserve"> in așa fel incit sa ajungă in stare buna la destinație</w:t>
      </w:r>
      <w:r w:rsidR="00D472FC">
        <w:rPr>
          <w:rFonts w:ascii="Calibri" w:hAnsi="Calibri" w:cs="Calibri"/>
          <w:sz w:val="22"/>
          <w:szCs w:val="22"/>
        </w:rPr>
        <w:t xml:space="preserve"> in site-ul Beneficiarului</w:t>
      </w:r>
      <w:r w:rsidRPr="007A02D6">
        <w:rPr>
          <w:rFonts w:ascii="Calibri" w:hAnsi="Calibri" w:cs="Calibri"/>
          <w:sz w:val="22"/>
          <w:szCs w:val="22"/>
        </w:rPr>
        <w:t>.</w:t>
      </w:r>
    </w:p>
    <w:p w14:paraId="1EA5054C" w14:textId="3BAD2364" w:rsidR="001A11E8" w:rsidRPr="007A02D6" w:rsidRDefault="00365B72">
      <w:pPr>
        <w:numPr>
          <w:ilvl w:val="2"/>
          <w:numId w:val="24"/>
        </w:numPr>
        <w:suppressAutoHyphens w:val="0"/>
        <w:jc w:val="both"/>
        <w:outlineLvl w:val="2"/>
        <w:rPr>
          <w:rFonts w:ascii="Calibri" w:hAnsi="Calibri" w:cs="Calibri"/>
          <w:sz w:val="22"/>
          <w:szCs w:val="22"/>
        </w:rPr>
      </w:pPr>
      <w:r w:rsidRPr="007A02D6">
        <w:rPr>
          <w:rFonts w:ascii="Calibri" w:hAnsi="Calibri" w:cs="Calibri"/>
          <w:sz w:val="22"/>
          <w:szCs w:val="22"/>
        </w:rPr>
        <w:t>Contractantul are obligația de a livra produsele la destinația finala indicata de către Beneficiar, respectând termenele stabilite prin contract</w:t>
      </w:r>
      <w:r w:rsidR="0022275F">
        <w:rPr>
          <w:rFonts w:ascii="Calibri" w:hAnsi="Calibri" w:cs="Calibri"/>
          <w:sz w:val="22"/>
          <w:szCs w:val="22"/>
        </w:rPr>
        <w:t xml:space="preserve"> si Graficul de executie</w:t>
      </w:r>
      <w:r w:rsidRPr="007A02D6">
        <w:rPr>
          <w:rFonts w:ascii="Calibri" w:hAnsi="Calibri" w:cs="Calibri"/>
          <w:sz w:val="22"/>
          <w:szCs w:val="22"/>
        </w:rPr>
        <w:t>, precum și de a realiza lucrările de descărcare, instalare/montaj, punere în funcțiune a produselor si de a asigura instruirea personalului Beneficiarului.</w:t>
      </w:r>
    </w:p>
    <w:p w14:paraId="3BC8EAB5" w14:textId="4DD021AA" w:rsidR="001A11E8" w:rsidRPr="007A02D6" w:rsidRDefault="00365B72">
      <w:pPr>
        <w:numPr>
          <w:ilvl w:val="2"/>
          <w:numId w:val="24"/>
        </w:numPr>
        <w:suppressAutoHyphens w:val="0"/>
        <w:jc w:val="both"/>
        <w:outlineLvl w:val="2"/>
        <w:rPr>
          <w:rFonts w:ascii="Calibri" w:hAnsi="Calibri" w:cs="Calibri"/>
          <w:sz w:val="22"/>
          <w:szCs w:val="22"/>
        </w:rPr>
      </w:pPr>
      <w:r w:rsidRPr="007A02D6">
        <w:rPr>
          <w:rFonts w:ascii="Calibri" w:hAnsi="Calibri" w:cs="Calibri"/>
          <w:sz w:val="22"/>
          <w:szCs w:val="22"/>
        </w:rPr>
        <w:t xml:space="preserve">Contractantul are obligația de a asigura si de a plăti transportul </w:t>
      </w:r>
      <w:r w:rsidR="0022275F">
        <w:rPr>
          <w:rFonts w:ascii="Calibri" w:hAnsi="Calibri" w:cs="Calibri"/>
          <w:sz w:val="22"/>
          <w:szCs w:val="22"/>
        </w:rPr>
        <w:t xml:space="preserve">Echipamentelor si </w:t>
      </w:r>
      <w:r w:rsidRPr="007A02D6">
        <w:rPr>
          <w:rFonts w:ascii="Calibri" w:hAnsi="Calibri" w:cs="Calibri"/>
          <w:sz w:val="22"/>
          <w:szCs w:val="22"/>
        </w:rPr>
        <w:t>si descărcarea încărcăturii la destinația finala. Riscul contractului este in sarcina Contracta</w:t>
      </w:r>
      <w:r w:rsidR="00104599">
        <w:rPr>
          <w:rFonts w:ascii="Calibri" w:hAnsi="Calibri" w:cs="Calibri"/>
          <w:sz w:val="22"/>
          <w:szCs w:val="22"/>
        </w:rPr>
        <w:t>n</w:t>
      </w:r>
      <w:r w:rsidRPr="007A02D6">
        <w:rPr>
          <w:rFonts w:ascii="Calibri" w:hAnsi="Calibri" w:cs="Calibri"/>
          <w:sz w:val="22"/>
          <w:szCs w:val="22"/>
        </w:rPr>
        <w:t>tului până la livrarea  bunurilor Beneficiarului si efectuarea recepției acestora.</w:t>
      </w:r>
    </w:p>
    <w:p w14:paraId="25E10124" w14:textId="77777777" w:rsidR="001A11E8" w:rsidRPr="007A02D6" w:rsidRDefault="00365B72">
      <w:pPr>
        <w:numPr>
          <w:ilvl w:val="2"/>
          <w:numId w:val="24"/>
        </w:numPr>
        <w:suppressAutoHyphens w:val="0"/>
        <w:jc w:val="both"/>
        <w:outlineLvl w:val="2"/>
        <w:rPr>
          <w:rFonts w:ascii="Calibri" w:hAnsi="Calibri" w:cs="Calibri"/>
          <w:sz w:val="22"/>
          <w:szCs w:val="22"/>
        </w:rPr>
      </w:pPr>
      <w:r w:rsidRPr="007A02D6">
        <w:rPr>
          <w:rFonts w:ascii="Calibri" w:hAnsi="Calibri" w:cs="Calibri"/>
          <w:sz w:val="22"/>
          <w:szCs w:val="22"/>
        </w:rPr>
        <w:t>Produsele livrate de către Contractant vor fi însoțite, în mod obligatoriu, de următoarele documente:</w:t>
      </w:r>
    </w:p>
    <w:p w14:paraId="43F57E52"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factură fiscală de vânzare a produselor</w:t>
      </w:r>
    </w:p>
    <w:p w14:paraId="3BFBEB21"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carnet de garanție</w:t>
      </w:r>
    </w:p>
    <w:p w14:paraId="4A781493"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certificat de conformitate CE sau echivalent</w:t>
      </w:r>
    </w:p>
    <w:p w14:paraId="7BBA1F18"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certificat de omologare a produselor</w:t>
      </w:r>
    </w:p>
    <w:p w14:paraId="2E47D7CD"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certificat de origine</w:t>
      </w:r>
    </w:p>
    <w:p w14:paraId="152EA586"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manual de utilizare si exploatare si fisa tehnica în limba română</w:t>
      </w:r>
    </w:p>
    <w:p w14:paraId="3990B52F" w14:textId="77777777" w:rsidR="001A11E8" w:rsidRPr="007A02D6"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instrucțiuni de utilizare a sistemului fotovoltaic</w:t>
      </w:r>
    </w:p>
    <w:p w14:paraId="7F83AC0E" w14:textId="77777777" w:rsidR="001A11E8" w:rsidRDefault="00365B72">
      <w:pPr>
        <w:numPr>
          <w:ilvl w:val="0"/>
          <w:numId w:val="21"/>
        </w:numPr>
        <w:suppressAutoHyphens w:val="0"/>
        <w:jc w:val="both"/>
        <w:outlineLvl w:val="2"/>
        <w:rPr>
          <w:rFonts w:ascii="Calibri" w:hAnsi="Calibri" w:cs="Calibri"/>
          <w:sz w:val="22"/>
          <w:szCs w:val="22"/>
        </w:rPr>
      </w:pPr>
      <w:r w:rsidRPr="007A02D6">
        <w:rPr>
          <w:rFonts w:ascii="Calibri" w:hAnsi="Calibri" w:cs="Calibri"/>
          <w:sz w:val="22"/>
          <w:szCs w:val="22"/>
        </w:rPr>
        <w:t>alte documente necesare pentru o buna exploatare a sistemului fotovoltaic.</w:t>
      </w:r>
    </w:p>
    <w:p w14:paraId="682F45A1" w14:textId="77777777" w:rsidR="001733CF" w:rsidRPr="007A02D6" w:rsidRDefault="001733CF">
      <w:pPr>
        <w:numPr>
          <w:ilvl w:val="0"/>
          <w:numId w:val="21"/>
        </w:numPr>
        <w:suppressAutoHyphens w:val="0"/>
        <w:jc w:val="both"/>
        <w:outlineLvl w:val="2"/>
        <w:rPr>
          <w:rFonts w:ascii="Calibri" w:hAnsi="Calibri" w:cs="Calibri"/>
          <w:sz w:val="22"/>
          <w:szCs w:val="22"/>
        </w:rPr>
      </w:pPr>
    </w:p>
    <w:p w14:paraId="796C8912" w14:textId="77777777" w:rsidR="001A11E8" w:rsidRPr="007A02D6" w:rsidRDefault="00365B72">
      <w:pPr>
        <w:pStyle w:val="BodyText"/>
        <w:jc w:val="both"/>
        <w:rPr>
          <w:rFonts w:ascii="Calibri" w:hAnsi="Calibri" w:cs="Calibri"/>
          <w:sz w:val="22"/>
          <w:szCs w:val="22"/>
        </w:rPr>
      </w:pPr>
      <w:r w:rsidRPr="007A02D6">
        <w:rPr>
          <w:rFonts w:ascii="Calibri" w:hAnsi="Calibri" w:cs="Calibri"/>
          <w:sz w:val="22"/>
          <w:szCs w:val="22"/>
        </w:rPr>
        <w:tab/>
      </w:r>
    </w:p>
    <w:p w14:paraId="53D37EA2" w14:textId="77777777" w:rsidR="001A11E8" w:rsidRPr="007A02D6" w:rsidRDefault="00365B72">
      <w:pPr>
        <w:pStyle w:val="BodyText"/>
        <w:jc w:val="both"/>
        <w:rPr>
          <w:rFonts w:ascii="Calibri" w:hAnsi="Calibri" w:cs="Calibri"/>
        </w:rPr>
      </w:pPr>
      <w:r w:rsidRPr="007A02D6">
        <w:rPr>
          <w:rFonts w:ascii="Calibri" w:hAnsi="Calibri" w:cs="Calibri"/>
          <w:b/>
          <w:sz w:val="22"/>
          <w:szCs w:val="22"/>
        </w:rPr>
        <w:t>CAP. VII. OBLIGATIILE PARTILOR</w:t>
      </w:r>
    </w:p>
    <w:p w14:paraId="73ADF9DF"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Art. 8 . Obligatiile CONTRACTANTULUI</w:t>
      </w:r>
    </w:p>
    <w:p w14:paraId="7457C4DD" w14:textId="77777777" w:rsidR="001A11E8" w:rsidRPr="00445376" w:rsidRDefault="00365B72">
      <w:pPr>
        <w:numPr>
          <w:ilvl w:val="2"/>
          <w:numId w:val="18"/>
        </w:numPr>
        <w:suppressAutoHyphens w:val="0"/>
        <w:jc w:val="both"/>
        <w:outlineLvl w:val="2"/>
        <w:rPr>
          <w:rFonts w:ascii="Calibri" w:hAnsi="Calibri" w:cs="Calibri"/>
          <w:sz w:val="22"/>
          <w:szCs w:val="22"/>
        </w:rPr>
      </w:pPr>
      <w:r w:rsidRPr="00445376">
        <w:rPr>
          <w:rFonts w:ascii="Calibri" w:hAnsi="Calibri" w:cs="Calibri"/>
          <w:sz w:val="22"/>
          <w:szCs w:val="22"/>
        </w:rPr>
        <w:t>Contractantul va încheia asigurarea de răspundere civilă, în valoare de minim valoarea contractului, cu valabilitate pe toată durata lucrărilor și o va prezenta Beneficiarului în termen de 15 zile calendaristice de la semnarea prezentului contract.</w:t>
      </w:r>
    </w:p>
    <w:p w14:paraId="66283F01" w14:textId="77777777" w:rsidR="001A11E8" w:rsidRPr="007A02D6" w:rsidRDefault="00365B72">
      <w:pPr>
        <w:numPr>
          <w:ilvl w:val="2"/>
          <w:numId w:val="18"/>
        </w:numPr>
        <w:suppressAutoHyphens w:val="0"/>
        <w:jc w:val="both"/>
        <w:outlineLvl w:val="2"/>
        <w:rPr>
          <w:rFonts w:ascii="Calibri" w:hAnsi="Calibri" w:cs="Calibri"/>
          <w:sz w:val="22"/>
          <w:szCs w:val="22"/>
        </w:rPr>
      </w:pPr>
      <w:r w:rsidRPr="007A02D6">
        <w:rPr>
          <w:rFonts w:ascii="Calibri" w:hAnsi="Calibri" w:cs="Calibri"/>
          <w:sz w:val="22"/>
          <w:szCs w:val="22"/>
        </w:rPr>
        <w:t>Contractantul are obligația să presteze serviciile și livreze produsele la termenele agreate, să instaleze/monteze produsele, să asigure punerea lor în funcțiune, sa asigure instruirea personalului Beneficiarului, precum si de a remedia ulterior viciile ascunse, cu atenția si promptitudinea cuvenite, in concordanta cu obligatiile asumate prin contract.</w:t>
      </w:r>
    </w:p>
    <w:p w14:paraId="3105F8C8" w14:textId="77777777" w:rsidR="001A11E8" w:rsidRPr="007A02D6" w:rsidRDefault="00365B72">
      <w:pPr>
        <w:numPr>
          <w:ilvl w:val="2"/>
          <w:numId w:val="18"/>
        </w:numPr>
        <w:suppressAutoHyphens w:val="0"/>
        <w:jc w:val="both"/>
        <w:outlineLvl w:val="2"/>
        <w:rPr>
          <w:rFonts w:ascii="Calibri" w:hAnsi="Calibri" w:cs="Calibri"/>
          <w:sz w:val="22"/>
          <w:szCs w:val="22"/>
        </w:rPr>
      </w:pPr>
      <w:r w:rsidRPr="007A02D6">
        <w:rPr>
          <w:rFonts w:ascii="Calibri" w:hAnsi="Calibri" w:cs="Calibri"/>
          <w:sz w:val="22"/>
          <w:szCs w:val="22"/>
        </w:rPr>
        <w:t>Contractantul are obligația de a supraveghea lucrările de instalare/montaj și de punere în funcțiune, de a asigura forța de munca, materialele, instalațiile, echipamentele si toate celelalte obiecte, fie de natura provizorie, fie definitive, conform contractului, in vederea executării acestuia.</w:t>
      </w:r>
    </w:p>
    <w:p w14:paraId="4D25EE51" w14:textId="77777777" w:rsidR="001A11E8" w:rsidRPr="007A02D6" w:rsidRDefault="00365B72">
      <w:pPr>
        <w:numPr>
          <w:ilvl w:val="2"/>
          <w:numId w:val="18"/>
        </w:numPr>
        <w:suppressAutoHyphens w:val="0"/>
        <w:jc w:val="both"/>
        <w:outlineLvl w:val="2"/>
        <w:rPr>
          <w:rFonts w:ascii="Calibri" w:hAnsi="Calibri" w:cs="Calibri"/>
          <w:sz w:val="22"/>
          <w:szCs w:val="22"/>
        </w:rPr>
      </w:pPr>
      <w:r w:rsidRPr="007A02D6">
        <w:rPr>
          <w:rFonts w:ascii="Calibri" w:hAnsi="Calibri" w:cs="Calibri"/>
          <w:sz w:val="22"/>
          <w:szCs w:val="22"/>
        </w:rPr>
        <w:t>Contractantul este pe deplin responsabil pentru conformitatea, stabilitatea si siguranța tuturor operațiunilor executate, precum si pentru procedeele de execuție utilizate, cu respectarea prevederilor si a reglementarilor legale.</w:t>
      </w:r>
    </w:p>
    <w:p w14:paraId="43347537" w14:textId="77777777" w:rsidR="001A11E8" w:rsidRPr="007A02D6" w:rsidRDefault="00365B72">
      <w:pPr>
        <w:numPr>
          <w:ilvl w:val="2"/>
          <w:numId w:val="18"/>
        </w:numPr>
        <w:suppressAutoHyphens w:val="0"/>
        <w:jc w:val="both"/>
        <w:outlineLvl w:val="2"/>
        <w:rPr>
          <w:rFonts w:ascii="Calibri" w:hAnsi="Calibri" w:cs="Calibri"/>
          <w:sz w:val="22"/>
          <w:szCs w:val="22"/>
        </w:rPr>
      </w:pPr>
      <w:r w:rsidRPr="007A02D6">
        <w:rPr>
          <w:rFonts w:ascii="Calibri" w:hAnsi="Calibri" w:cs="Calibri"/>
          <w:sz w:val="22"/>
          <w:szCs w:val="22"/>
        </w:rPr>
        <w:t>Contractantul se va încadra in termenele contractuale convenite cu Beneficiarul. Contractantul înțelege si este de acord ca nerespectarea  culpabila a termenelor contractuale conferă Beneficiarului dreptul de a rezilia prezentul contract, de a aplica penalitățile prevăzute si de a continua executarea lucrărilor cu un terț.</w:t>
      </w:r>
    </w:p>
    <w:p w14:paraId="4E818603" w14:textId="77777777" w:rsidR="001A11E8" w:rsidRPr="007A02D6" w:rsidRDefault="00365B72">
      <w:pPr>
        <w:numPr>
          <w:ilvl w:val="2"/>
          <w:numId w:val="18"/>
        </w:numPr>
        <w:suppressAutoHyphens w:val="0"/>
        <w:jc w:val="both"/>
        <w:outlineLvl w:val="2"/>
        <w:rPr>
          <w:rFonts w:ascii="Calibri" w:hAnsi="Calibri" w:cs="Calibri"/>
          <w:sz w:val="22"/>
          <w:szCs w:val="22"/>
        </w:rPr>
      </w:pPr>
      <w:r w:rsidRPr="007A02D6">
        <w:rPr>
          <w:rFonts w:ascii="Calibri" w:hAnsi="Calibri" w:cs="Calibri"/>
          <w:sz w:val="22"/>
          <w:szCs w:val="22"/>
        </w:rPr>
        <w:t>Contractantul va asigura instruirea personalului Beneficiarului cu privire la utilizarea produselor.</w:t>
      </w:r>
    </w:p>
    <w:p w14:paraId="2AA9DAA4" w14:textId="77777777" w:rsidR="004D58EC" w:rsidRDefault="00365B72" w:rsidP="004D58EC">
      <w:pPr>
        <w:numPr>
          <w:ilvl w:val="2"/>
          <w:numId w:val="18"/>
        </w:numPr>
        <w:suppressAutoHyphens w:val="0"/>
        <w:jc w:val="both"/>
        <w:outlineLvl w:val="2"/>
        <w:rPr>
          <w:rFonts w:ascii="Calibri" w:hAnsi="Calibri" w:cs="Calibri"/>
          <w:sz w:val="22"/>
          <w:szCs w:val="22"/>
        </w:rPr>
      </w:pPr>
      <w:r w:rsidRPr="007A02D6">
        <w:rPr>
          <w:rFonts w:ascii="Calibri" w:hAnsi="Calibri" w:cs="Calibri"/>
          <w:sz w:val="22"/>
          <w:szCs w:val="22"/>
        </w:rPr>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4440D5D6" w14:textId="331817C1" w:rsidR="004D58EC" w:rsidRPr="004D58EC" w:rsidRDefault="004D58EC" w:rsidP="004D58EC">
      <w:pPr>
        <w:numPr>
          <w:ilvl w:val="2"/>
          <w:numId w:val="18"/>
        </w:numPr>
        <w:suppressAutoHyphens w:val="0"/>
        <w:jc w:val="both"/>
        <w:outlineLvl w:val="2"/>
        <w:rPr>
          <w:rFonts w:ascii="Calibri" w:hAnsi="Calibri" w:cs="Calibri"/>
          <w:sz w:val="22"/>
          <w:szCs w:val="22"/>
        </w:rPr>
      </w:pPr>
      <w:r w:rsidRPr="004D58EC">
        <w:rPr>
          <w:rFonts w:ascii="Calibri" w:hAnsi="Calibri" w:cs="Calibri"/>
          <w:sz w:val="22"/>
          <w:szCs w:val="22"/>
        </w:rPr>
        <w:t xml:space="preserve">După încheierea procesului-verbal de recepție şi remedierea, dacă este cazul, a tuturor obiecţiunilor, </w:t>
      </w:r>
      <w:r>
        <w:rPr>
          <w:rFonts w:ascii="Calibri" w:hAnsi="Calibri" w:cs="Calibri"/>
          <w:sz w:val="22"/>
          <w:szCs w:val="22"/>
        </w:rPr>
        <w:t xml:space="preserve">Contractorul </w:t>
      </w:r>
      <w:r w:rsidRPr="004D58EC">
        <w:rPr>
          <w:rFonts w:ascii="Calibri" w:hAnsi="Calibri" w:cs="Calibri"/>
          <w:sz w:val="22"/>
          <w:szCs w:val="22"/>
        </w:rPr>
        <w:t xml:space="preserve">va înlătura, pe propria cheltuială, de pe șantier/de la Imobil orice echipament, material în surplus, resturi, deşeuri şi lucrări temporare aparţinând </w:t>
      </w:r>
      <w:r>
        <w:rPr>
          <w:rFonts w:ascii="Calibri" w:hAnsi="Calibri" w:cs="Calibri"/>
          <w:sz w:val="22"/>
          <w:szCs w:val="22"/>
        </w:rPr>
        <w:t>Contractorului</w:t>
      </w:r>
      <w:r w:rsidRPr="004D58EC">
        <w:rPr>
          <w:rFonts w:ascii="Calibri" w:hAnsi="Calibri" w:cs="Calibri"/>
          <w:sz w:val="22"/>
          <w:szCs w:val="22"/>
        </w:rPr>
        <w:t xml:space="preserve">. </w:t>
      </w:r>
    </w:p>
    <w:p w14:paraId="5D376FFD" w14:textId="77777777" w:rsidR="004D58EC" w:rsidRDefault="004D58EC" w:rsidP="004D58EC">
      <w:pPr>
        <w:numPr>
          <w:ilvl w:val="2"/>
          <w:numId w:val="18"/>
        </w:numPr>
        <w:suppressAutoHyphens w:val="0"/>
        <w:jc w:val="both"/>
        <w:outlineLvl w:val="2"/>
        <w:rPr>
          <w:rFonts w:ascii="Calibri" w:hAnsi="Calibri" w:cs="Calibri"/>
          <w:sz w:val="22"/>
          <w:szCs w:val="22"/>
        </w:rPr>
      </w:pPr>
      <w:r w:rsidRPr="004D58EC">
        <w:rPr>
          <w:rFonts w:ascii="Calibri" w:hAnsi="Calibri" w:cs="Calibri"/>
          <w:sz w:val="22"/>
          <w:szCs w:val="22"/>
        </w:rPr>
        <w:t xml:space="preserve">Contractorul isi va asuma întreaga răspundere pentru Lucrările executate. Lucrările vor fi organizate și executate de către </w:t>
      </w:r>
      <w:r>
        <w:rPr>
          <w:rFonts w:ascii="Calibri" w:hAnsi="Calibri" w:cs="Calibri"/>
          <w:sz w:val="22"/>
          <w:szCs w:val="22"/>
        </w:rPr>
        <w:t>Contractor</w:t>
      </w:r>
      <w:r w:rsidRPr="004D58EC">
        <w:rPr>
          <w:rFonts w:ascii="Calibri" w:hAnsi="Calibri" w:cs="Calibri"/>
          <w:sz w:val="22"/>
          <w:szCs w:val="22"/>
        </w:rPr>
        <w:t xml:space="preserve">, pe riscul său, </w:t>
      </w:r>
      <w:r>
        <w:rPr>
          <w:rFonts w:ascii="Calibri" w:hAnsi="Calibri" w:cs="Calibri"/>
          <w:sz w:val="22"/>
          <w:szCs w:val="22"/>
        </w:rPr>
        <w:t>Contractorul</w:t>
      </w:r>
      <w:r w:rsidRPr="004D58EC">
        <w:rPr>
          <w:rFonts w:ascii="Calibri" w:hAnsi="Calibri" w:cs="Calibri"/>
          <w:sz w:val="22"/>
          <w:szCs w:val="22"/>
        </w:rPr>
        <w:t xml:space="preserve"> fiind responsabil pentru toate operațiunile efectuate în legătură cu executarea Lucrărilor. </w:t>
      </w:r>
      <w:r>
        <w:rPr>
          <w:rFonts w:ascii="Calibri" w:hAnsi="Calibri" w:cs="Calibri"/>
          <w:sz w:val="22"/>
          <w:szCs w:val="22"/>
        </w:rPr>
        <w:t>Contractorul</w:t>
      </w:r>
      <w:r w:rsidRPr="004D58EC">
        <w:rPr>
          <w:rFonts w:ascii="Calibri" w:hAnsi="Calibri" w:cs="Calibri"/>
          <w:sz w:val="22"/>
          <w:szCs w:val="22"/>
        </w:rPr>
        <w:t xml:space="preserve"> are obligația de a verifica în mod independent și de a garanta pentru calitatea Lucrărilor executate</w:t>
      </w:r>
      <w:r>
        <w:rPr>
          <w:rFonts w:ascii="Calibri" w:hAnsi="Calibri" w:cs="Calibri"/>
          <w:sz w:val="22"/>
          <w:szCs w:val="22"/>
        </w:rPr>
        <w:t>.</w:t>
      </w:r>
    </w:p>
    <w:p w14:paraId="76DDEDFE" w14:textId="77777777" w:rsidR="004D58EC" w:rsidRDefault="004D58EC" w:rsidP="004D58EC">
      <w:pPr>
        <w:numPr>
          <w:ilvl w:val="2"/>
          <w:numId w:val="18"/>
        </w:numPr>
        <w:suppressAutoHyphens w:val="0"/>
        <w:jc w:val="both"/>
        <w:outlineLvl w:val="2"/>
        <w:rPr>
          <w:rFonts w:ascii="Calibri" w:hAnsi="Calibri" w:cs="Calibri"/>
          <w:sz w:val="22"/>
          <w:szCs w:val="22"/>
        </w:rPr>
      </w:pPr>
      <w:r w:rsidRPr="004D58EC">
        <w:rPr>
          <w:rFonts w:ascii="Calibri" w:hAnsi="Calibri" w:cs="Calibri"/>
          <w:sz w:val="22"/>
          <w:szCs w:val="22"/>
        </w:rPr>
        <w:t xml:space="preserve">Contractorul se obliga să desemneze personalul corespunzător - calificat, competent, autorizat și experimentat în profesiile și ocupațiile respective; </w:t>
      </w:r>
      <w:r>
        <w:rPr>
          <w:rFonts w:ascii="Calibri" w:hAnsi="Calibri" w:cs="Calibri"/>
          <w:sz w:val="22"/>
          <w:szCs w:val="22"/>
        </w:rPr>
        <w:t>Se obliga sa</w:t>
      </w:r>
      <w:r w:rsidRPr="004D58EC">
        <w:rPr>
          <w:rFonts w:ascii="Calibri" w:hAnsi="Calibri" w:cs="Calibri"/>
          <w:sz w:val="22"/>
          <w:szCs w:val="22"/>
        </w:rPr>
        <w:t xml:space="preserve"> suporte, pe întreaga durată a executării Lucrărilor, toate costurile legate de transportul, cazarea și masa personalului deplasat pe șantier/la Clădire</w:t>
      </w:r>
      <w:r>
        <w:rPr>
          <w:rFonts w:ascii="Calibri" w:hAnsi="Calibri" w:cs="Calibri"/>
          <w:sz w:val="22"/>
          <w:szCs w:val="22"/>
        </w:rPr>
        <w:t xml:space="preserve"> (fara costuri suplimentare din partea Beneficiarului)</w:t>
      </w:r>
      <w:r w:rsidRPr="004D58EC">
        <w:rPr>
          <w:rFonts w:ascii="Calibri" w:hAnsi="Calibri" w:cs="Calibri"/>
          <w:sz w:val="22"/>
          <w:szCs w:val="22"/>
        </w:rPr>
        <w:t xml:space="preserve">; </w:t>
      </w:r>
    </w:p>
    <w:p w14:paraId="37A0E984" w14:textId="77777777" w:rsidR="000D0131" w:rsidRDefault="004D58EC" w:rsidP="000D0131">
      <w:pPr>
        <w:numPr>
          <w:ilvl w:val="2"/>
          <w:numId w:val="18"/>
        </w:numPr>
        <w:suppressAutoHyphens w:val="0"/>
        <w:jc w:val="both"/>
        <w:outlineLvl w:val="2"/>
        <w:rPr>
          <w:rFonts w:ascii="Calibri" w:hAnsi="Calibri" w:cs="Calibri"/>
          <w:sz w:val="22"/>
          <w:szCs w:val="22"/>
        </w:rPr>
      </w:pPr>
      <w:r>
        <w:rPr>
          <w:rFonts w:ascii="Calibri" w:hAnsi="Calibri" w:cs="Calibri"/>
          <w:sz w:val="22"/>
          <w:szCs w:val="22"/>
        </w:rPr>
        <w:t>I</w:t>
      </w:r>
      <w:r w:rsidRPr="004D58EC">
        <w:rPr>
          <w:rFonts w:ascii="Calibri" w:hAnsi="Calibri" w:cs="Calibri"/>
          <w:sz w:val="22"/>
          <w:szCs w:val="22"/>
        </w:rPr>
        <w:t xml:space="preserve">n considerarea Lucrărilor-obiect al prezentului Contract, </w:t>
      </w:r>
      <w:r>
        <w:rPr>
          <w:rFonts w:ascii="Calibri" w:hAnsi="Calibri" w:cs="Calibri"/>
          <w:sz w:val="22"/>
          <w:szCs w:val="22"/>
        </w:rPr>
        <w:t xml:space="preserve">Contractorul se obliga </w:t>
      </w:r>
      <w:r w:rsidRPr="004D58EC">
        <w:rPr>
          <w:rFonts w:ascii="Calibri" w:hAnsi="Calibri" w:cs="Calibri"/>
          <w:sz w:val="22"/>
          <w:szCs w:val="22"/>
        </w:rPr>
        <w:t>să ia toate măsurile corespunzătoare pentru a se conforma prevederilor legilor române aplicabile, inclusiv cele referitoare la protecția mediului, prevenirea și stingerea incendiilor, asigurări medicale, protecția sanitară și securitatea și sănătatea muncii. De asemenea, Antreprenorul trebuie să dețină toate autorizațiile și licențele necesare conform dispozițiilor legale române pentru executarea Lucrărilor;</w:t>
      </w:r>
    </w:p>
    <w:p w14:paraId="3369975F" w14:textId="77777777" w:rsidR="000D0131" w:rsidRDefault="000D0131" w:rsidP="000D0131">
      <w:pPr>
        <w:numPr>
          <w:ilvl w:val="2"/>
          <w:numId w:val="18"/>
        </w:numPr>
        <w:suppressAutoHyphens w:val="0"/>
        <w:jc w:val="both"/>
        <w:outlineLvl w:val="2"/>
        <w:rPr>
          <w:rFonts w:ascii="Calibri" w:hAnsi="Calibri" w:cs="Calibri"/>
          <w:sz w:val="22"/>
          <w:szCs w:val="22"/>
        </w:rPr>
      </w:pPr>
      <w:r w:rsidRPr="000D0131">
        <w:rPr>
          <w:rFonts w:ascii="Calibri" w:hAnsi="Calibri" w:cs="Calibri"/>
          <w:sz w:val="22"/>
          <w:szCs w:val="22"/>
        </w:rPr>
        <w:t xml:space="preserve">Contractorul se obliga sa obțină pe numele și pe seama Beneficiarului toate aprobările necesare, autorizațiile și avizele în legătură cu executarea Lucrărilor din prezentul Contract. Pentru evitarea oricărui dubiu, </w:t>
      </w:r>
      <w:r>
        <w:rPr>
          <w:rFonts w:ascii="Calibri" w:hAnsi="Calibri" w:cs="Calibri"/>
          <w:sz w:val="22"/>
          <w:szCs w:val="22"/>
        </w:rPr>
        <w:t>Contractorul</w:t>
      </w:r>
      <w:r w:rsidRPr="000D0131">
        <w:rPr>
          <w:rFonts w:ascii="Calibri" w:hAnsi="Calibri" w:cs="Calibri"/>
          <w:sz w:val="22"/>
          <w:szCs w:val="22"/>
        </w:rPr>
        <w:t xml:space="preserve"> nu va avea dreptul să acționeze în numele și pe seama Beneficiarului decât în situațiile în care i-a fost permis acest lucru în mod expres de către Beneficiar, dar are obligatia de a informa Beneficiarul cu privire la obligatia de a indeplini orice formalitate prealabila sau concomitenta cu executia Lucrarii si de a-l consilia si a intocmi documentatia aferenta obtinerii oricaror Avize/Autorizatii/Acorduri cu privire la executia lucrarii inclusiv cu privire la (dar nelimita</w:t>
      </w:r>
      <w:r>
        <w:rPr>
          <w:rFonts w:ascii="Calibri" w:hAnsi="Calibri" w:cs="Calibri"/>
          <w:sz w:val="22"/>
          <w:szCs w:val="22"/>
        </w:rPr>
        <w:t>t</w:t>
      </w:r>
      <w:r w:rsidRPr="000D0131">
        <w:rPr>
          <w:rFonts w:ascii="Calibri" w:hAnsi="Calibri" w:cs="Calibri"/>
          <w:sz w:val="22"/>
          <w:szCs w:val="22"/>
        </w:rPr>
        <w:t xml:space="preserve">) daca e cazul a Autorizatiei de constructie. Suplimentar, </w:t>
      </w:r>
      <w:r>
        <w:rPr>
          <w:rFonts w:ascii="Calibri" w:hAnsi="Calibri" w:cs="Calibri"/>
          <w:sz w:val="22"/>
          <w:szCs w:val="22"/>
        </w:rPr>
        <w:t>Contractorul</w:t>
      </w:r>
      <w:r w:rsidRPr="000D0131">
        <w:rPr>
          <w:rFonts w:ascii="Calibri" w:hAnsi="Calibri" w:cs="Calibri"/>
          <w:sz w:val="22"/>
          <w:szCs w:val="22"/>
        </w:rPr>
        <w:t xml:space="preserve"> se obliga sa informeze Beneficiarul cu privire la orice obligatii care cad in sarcina lui in calitatea de Beneficiar/Proprietar si se obliga sa ii asigure suportul in orice procedura/formalitate aferenta </w:t>
      </w:r>
      <w:proofErr w:type="spellStart"/>
      <w:r w:rsidRPr="000D0131">
        <w:rPr>
          <w:rFonts w:ascii="Calibri" w:hAnsi="Calibri" w:cs="Calibri"/>
          <w:sz w:val="22"/>
          <w:szCs w:val="22"/>
        </w:rPr>
        <w:t>legalitatii</w:t>
      </w:r>
      <w:proofErr w:type="spellEnd"/>
      <w:r w:rsidRPr="000D0131">
        <w:rPr>
          <w:rFonts w:ascii="Calibri" w:hAnsi="Calibri" w:cs="Calibri"/>
          <w:sz w:val="22"/>
          <w:szCs w:val="22"/>
        </w:rPr>
        <w:t xml:space="preserve"> acestei </w:t>
      </w:r>
      <w:proofErr w:type="spellStart"/>
      <w:r w:rsidRPr="000D0131">
        <w:rPr>
          <w:rFonts w:ascii="Calibri" w:hAnsi="Calibri" w:cs="Calibri"/>
          <w:sz w:val="22"/>
          <w:szCs w:val="22"/>
        </w:rPr>
        <w:t>Lucrari</w:t>
      </w:r>
      <w:proofErr w:type="spellEnd"/>
      <w:r w:rsidRPr="000D0131">
        <w:rPr>
          <w:rFonts w:ascii="Calibri" w:hAnsi="Calibri" w:cs="Calibri"/>
          <w:sz w:val="22"/>
          <w:szCs w:val="22"/>
        </w:rPr>
        <w:t>;</w:t>
      </w:r>
    </w:p>
    <w:p w14:paraId="7B2F7011" w14:textId="77777777" w:rsidR="004259C1" w:rsidRDefault="000D0131" w:rsidP="004259C1">
      <w:pPr>
        <w:numPr>
          <w:ilvl w:val="2"/>
          <w:numId w:val="18"/>
        </w:numPr>
        <w:suppressAutoHyphens w:val="0"/>
        <w:jc w:val="both"/>
        <w:outlineLvl w:val="2"/>
        <w:rPr>
          <w:rFonts w:ascii="Calibri" w:hAnsi="Calibri" w:cs="Calibri"/>
          <w:sz w:val="22"/>
          <w:szCs w:val="22"/>
        </w:rPr>
      </w:pPr>
      <w:r w:rsidRPr="000D0131">
        <w:rPr>
          <w:rFonts w:ascii="Calibri" w:hAnsi="Calibri" w:cs="Calibri"/>
          <w:sz w:val="22"/>
          <w:szCs w:val="22"/>
        </w:rPr>
        <w:t>Contractorul se obliga să întocmească/furnizeze documentele tehnice în conformitate cu legislația în vigoare, inclusiv titlurile, certificatele de calitate, certificatele de conformitate legate de Lucrări si alte documente necesare realizării Lucrărilor</w:t>
      </w:r>
      <w:r w:rsidR="004259C1">
        <w:rPr>
          <w:rFonts w:ascii="Calibri" w:hAnsi="Calibri" w:cs="Calibri"/>
          <w:sz w:val="22"/>
          <w:szCs w:val="22"/>
        </w:rPr>
        <w:t>;</w:t>
      </w:r>
    </w:p>
    <w:p w14:paraId="379756F1" w14:textId="79DE8A6B" w:rsidR="004259C1" w:rsidRPr="00DE7BB2" w:rsidRDefault="004259C1" w:rsidP="004259C1">
      <w:pPr>
        <w:numPr>
          <w:ilvl w:val="2"/>
          <w:numId w:val="18"/>
        </w:numPr>
        <w:suppressAutoHyphens w:val="0"/>
        <w:jc w:val="both"/>
        <w:outlineLvl w:val="2"/>
        <w:rPr>
          <w:rFonts w:ascii="Calibri" w:hAnsi="Calibri" w:cs="Calibri"/>
          <w:sz w:val="22"/>
          <w:szCs w:val="22"/>
        </w:rPr>
      </w:pPr>
      <w:r w:rsidRPr="004259C1">
        <w:rPr>
          <w:rFonts w:ascii="Calibri" w:hAnsi="Calibri" w:cs="Calibri"/>
          <w:sz w:val="22"/>
          <w:szCs w:val="22"/>
        </w:rPr>
        <w:t>Contractorul se obliga să execute Lucrările astfel încât să nu provoace daune, pericol</w:t>
      </w:r>
      <w:r w:rsidR="00A83016">
        <w:rPr>
          <w:rFonts w:ascii="Calibri" w:hAnsi="Calibri" w:cs="Calibri"/>
          <w:sz w:val="22"/>
          <w:szCs w:val="22"/>
        </w:rPr>
        <w:t xml:space="preserve"> </w:t>
      </w:r>
      <w:r w:rsidRPr="004259C1">
        <w:rPr>
          <w:rFonts w:ascii="Calibri" w:hAnsi="Calibri" w:cs="Calibri"/>
          <w:sz w:val="22"/>
          <w:szCs w:val="22"/>
        </w:rPr>
        <w:t xml:space="preserve">sau inconveniente pentru Beneficiar și/sau pentru orice terțe părți din cadrul/ alăturate Imobilului; In acest sens, se obliga să încheie poliţe de asigurare corespunzătoare pentru organizarea şi execuţia Lucrărilor (inclusiv asigurare de răspundere civilă pentru orice vătămare corporală, asigurare de răspundere civilă împotriva oricărei daune/oricărui prejudiciu) </w:t>
      </w:r>
      <w:proofErr w:type="spellStart"/>
      <w:r w:rsidRPr="004259C1">
        <w:rPr>
          <w:rFonts w:ascii="Calibri" w:hAnsi="Calibri" w:cs="Calibri"/>
          <w:sz w:val="22"/>
          <w:szCs w:val="22"/>
        </w:rPr>
        <w:t>şi</w:t>
      </w:r>
      <w:proofErr w:type="spellEnd"/>
      <w:r w:rsidRPr="004259C1">
        <w:rPr>
          <w:rFonts w:ascii="Calibri" w:hAnsi="Calibri" w:cs="Calibri"/>
          <w:sz w:val="22"/>
          <w:szCs w:val="22"/>
        </w:rPr>
        <w:t xml:space="preserve"> să le predea Beneficiarului înainte de începerea execuţiei Lucrărilor.</w:t>
      </w:r>
      <w:r w:rsidRPr="002B55A5">
        <w:t xml:space="preserve">  </w:t>
      </w:r>
    </w:p>
    <w:p w14:paraId="4399780D" w14:textId="4C5B095D" w:rsidR="00DE7BB2" w:rsidRPr="00DE7BB2" w:rsidRDefault="00DE7BB2" w:rsidP="00DE7BB2">
      <w:pPr>
        <w:numPr>
          <w:ilvl w:val="2"/>
          <w:numId w:val="18"/>
        </w:numPr>
        <w:suppressAutoHyphens w:val="0"/>
        <w:spacing w:line="276" w:lineRule="auto"/>
        <w:contextualSpacing/>
        <w:jc w:val="both"/>
        <w:rPr>
          <w:rFonts w:ascii="Calibri" w:hAnsi="Calibri" w:cs="Calibri"/>
          <w:sz w:val="22"/>
          <w:szCs w:val="22"/>
        </w:rPr>
      </w:pPr>
      <w:r>
        <w:rPr>
          <w:rFonts w:ascii="Calibri" w:hAnsi="Calibri" w:cs="Calibri"/>
          <w:b/>
          <w:sz w:val="22"/>
          <w:szCs w:val="22"/>
        </w:rPr>
        <w:t>Contractorul</w:t>
      </w:r>
      <w:r w:rsidRPr="00DE7BB2">
        <w:rPr>
          <w:rFonts w:ascii="Calibri" w:hAnsi="Calibri" w:cs="Calibri"/>
          <w:b/>
          <w:sz w:val="22"/>
          <w:szCs w:val="22"/>
        </w:rPr>
        <w:t xml:space="preserve"> va avea de asemenea obligaţia de a încheia şi de a preda Beneficiarului cel mai tarziu in </w:t>
      </w:r>
      <w:r w:rsidRPr="00DE7BB2">
        <w:rPr>
          <w:rFonts w:ascii="Calibri" w:hAnsi="Calibri" w:cs="Calibri"/>
          <w:b/>
          <w:i/>
          <w:iCs/>
          <w:sz w:val="22"/>
          <w:szCs w:val="22"/>
          <w:highlight w:val="yellow"/>
        </w:rPr>
        <w:t>[a se completa</w:t>
      </w:r>
      <w:r>
        <w:rPr>
          <w:rFonts w:ascii="Calibri" w:hAnsi="Calibri" w:cs="Calibri"/>
          <w:b/>
          <w:sz w:val="22"/>
          <w:szCs w:val="22"/>
        </w:rPr>
        <w:t>]</w:t>
      </w:r>
      <w:r w:rsidRPr="00DE7BB2">
        <w:rPr>
          <w:rFonts w:ascii="Calibri" w:hAnsi="Calibri" w:cs="Calibri"/>
          <w:b/>
          <w:sz w:val="22"/>
          <w:szCs w:val="22"/>
        </w:rPr>
        <w:t xml:space="preserve"> zile lucratoare de la data </w:t>
      </w:r>
      <w:proofErr w:type="spellStart"/>
      <w:r w:rsidRPr="00DE7BB2">
        <w:rPr>
          <w:rFonts w:ascii="Calibri" w:hAnsi="Calibri" w:cs="Calibri"/>
          <w:b/>
          <w:sz w:val="22"/>
          <w:szCs w:val="22"/>
        </w:rPr>
        <w:t>semnarii</w:t>
      </w:r>
      <w:proofErr w:type="spellEnd"/>
      <w:r w:rsidRPr="00DE7BB2">
        <w:rPr>
          <w:rFonts w:ascii="Calibri" w:hAnsi="Calibri" w:cs="Calibri"/>
          <w:b/>
          <w:sz w:val="22"/>
          <w:szCs w:val="22"/>
        </w:rPr>
        <w:t xml:space="preserve"> contractului o asigurare</w:t>
      </w:r>
      <w:r w:rsidR="00445376">
        <w:rPr>
          <w:rFonts w:ascii="Calibri" w:hAnsi="Calibri" w:cs="Calibri"/>
          <w:b/>
          <w:sz w:val="22"/>
          <w:szCs w:val="22"/>
        </w:rPr>
        <w:t xml:space="preserve"> dar cel mai </w:t>
      </w:r>
      <w:proofErr w:type="spellStart"/>
      <w:r w:rsidR="00445376">
        <w:rPr>
          <w:rFonts w:ascii="Calibri" w:hAnsi="Calibri" w:cs="Calibri"/>
          <w:b/>
          <w:sz w:val="22"/>
          <w:szCs w:val="22"/>
        </w:rPr>
        <w:t>tarziu</w:t>
      </w:r>
      <w:proofErr w:type="spellEnd"/>
      <w:r w:rsidR="00445376">
        <w:rPr>
          <w:rFonts w:ascii="Calibri" w:hAnsi="Calibri" w:cs="Calibri"/>
          <w:b/>
          <w:sz w:val="22"/>
          <w:szCs w:val="22"/>
        </w:rPr>
        <w:t xml:space="preserve"> pana la data </w:t>
      </w:r>
      <w:proofErr w:type="spellStart"/>
      <w:r w:rsidR="00445376">
        <w:rPr>
          <w:rFonts w:ascii="Calibri" w:hAnsi="Calibri" w:cs="Calibri"/>
          <w:b/>
          <w:sz w:val="22"/>
          <w:szCs w:val="22"/>
        </w:rPr>
        <w:t>inceperii</w:t>
      </w:r>
      <w:proofErr w:type="spellEnd"/>
      <w:r w:rsidR="00445376">
        <w:rPr>
          <w:rFonts w:ascii="Calibri" w:hAnsi="Calibri" w:cs="Calibri"/>
          <w:b/>
          <w:sz w:val="22"/>
          <w:szCs w:val="22"/>
        </w:rPr>
        <w:t xml:space="preserve"> </w:t>
      </w:r>
      <w:proofErr w:type="spellStart"/>
      <w:r w:rsidR="00445376">
        <w:rPr>
          <w:rFonts w:ascii="Calibri" w:hAnsi="Calibri" w:cs="Calibri"/>
          <w:b/>
          <w:sz w:val="22"/>
          <w:szCs w:val="22"/>
        </w:rPr>
        <w:t>Lucrarilor</w:t>
      </w:r>
      <w:proofErr w:type="spellEnd"/>
      <w:r w:rsidRPr="00DE7BB2">
        <w:rPr>
          <w:rFonts w:ascii="Calibri" w:hAnsi="Calibri" w:cs="Calibri"/>
          <w:b/>
          <w:sz w:val="22"/>
          <w:szCs w:val="22"/>
        </w:rPr>
        <w:t xml:space="preserve"> </w:t>
      </w:r>
      <w:r w:rsidRPr="00DE7BB2">
        <w:rPr>
          <w:rFonts w:ascii="Calibri" w:hAnsi="Calibri" w:cs="Calibri"/>
          <w:sz w:val="22"/>
          <w:szCs w:val="22"/>
        </w:rPr>
        <w:t>(exclusiv în beneficiul SC Phinia Delphi Romania SRL si cu plata despagubirii direct beneficiarului) de tipul „</w:t>
      </w:r>
      <w:r w:rsidRPr="00DE7BB2">
        <w:rPr>
          <w:rFonts w:ascii="Calibri" w:hAnsi="Calibri" w:cs="Calibri"/>
          <w:bCs/>
          <w:i/>
          <w:sz w:val="22"/>
          <w:szCs w:val="22"/>
        </w:rPr>
        <w:t>Asigurarea lucrărilor de construcţii - montaj şi răspundere a constructorului</w:t>
      </w:r>
      <w:r w:rsidRPr="00DE7BB2">
        <w:rPr>
          <w:rFonts w:ascii="Calibri" w:hAnsi="Calibri" w:cs="Calibri"/>
          <w:sz w:val="22"/>
          <w:szCs w:val="22"/>
        </w:rPr>
        <w:t xml:space="preserve">” pentru operatiuni pe perioada de garantie agreata in prezentul, pentru valoarea totala a contractului in scopul despagubirii daunelor la lucrarile si bunurile asigurate, produse in timpul perioadei de garantie daca acestea au fost cauzate prin lucrari si operatiuni efectuate de antreprenor (i) fie direct, fie de catre subcontractorii sai in vederea indeplinirii obligatiilor sale (lor) contractuale in timpul perioadei de garantie sau sunt consecinta unui act sau omisiuni a antreprenorului(lor) in timpul perioadei de constructie-montaj, inainte ca procesul verbal de receptie final sa fi fost incheiat, asigurare incheiata la o companie de asigurari competitiva pe piata, solida (de ex. la Omniasig, Groupama sau Allianz-Tiriac). Pentru claritate, </w:t>
      </w:r>
      <w:proofErr w:type="spellStart"/>
      <w:r w:rsidRPr="00DE7BB2">
        <w:rPr>
          <w:rFonts w:ascii="Calibri" w:hAnsi="Calibri" w:cs="Calibri"/>
          <w:sz w:val="22"/>
          <w:szCs w:val="22"/>
        </w:rPr>
        <w:t>Partile</w:t>
      </w:r>
      <w:proofErr w:type="spellEnd"/>
      <w:r w:rsidRPr="00DE7BB2">
        <w:rPr>
          <w:rFonts w:ascii="Calibri" w:hAnsi="Calibri" w:cs="Calibri"/>
          <w:sz w:val="22"/>
          <w:szCs w:val="22"/>
        </w:rPr>
        <w:t xml:space="preserve"> </w:t>
      </w:r>
      <w:proofErr w:type="spellStart"/>
      <w:r w:rsidRPr="00DE7BB2">
        <w:rPr>
          <w:rFonts w:ascii="Calibri" w:hAnsi="Calibri" w:cs="Calibri"/>
          <w:sz w:val="22"/>
          <w:szCs w:val="22"/>
        </w:rPr>
        <w:t>mentioneaza</w:t>
      </w:r>
      <w:proofErr w:type="spellEnd"/>
      <w:r w:rsidRPr="00DE7BB2">
        <w:rPr>
          <w:rFonts w:ascii="Calibri" w:hAnsi="Calibri" w:cs="Calibri"/>
          <w:sz w:val="22"/>
          <w:szCs w:val="22"/>
        </w:rPr>
        <w:t xml:space="preserve"> in mod expres ca in conditiile in care asiguratorul va refuza din orice motive sa achite contravaloarea costurilor/prejudiciilor cauzate prin avarierea / distrugerea </w:t>
      </w:r>
      <w:r>
        <w:rPr>
          <w:rFonts w:ascii="Calibri" w:hAnsi="Calibri" w:cs="Calibri"/>
          <w:sz w:val="22"/>
          <w:szCs w:val="22"/>
        </w:rPr>
        <w:t>Echipamentelor/Bunurilor Phiniei</w:t>
      </w:r>
      <w:r w:rsidRPr="00DE7BB2">
        <w:rPr>
          <w:rFonts w:ascii="Calibri" w:hAnsi="Calibri" w:cs="Calibri"/>
          <w:sz w:val="22"/>
          <w:szCs w:val="22"/>
        </w:rPr>
        <w:t xml:space="preserve"> cat si in situatia in care suma acordata de acesta Beneficiarului nu acopera integral contravaloarea prejudiciilor cauzate astfel, Executantul va ramane in continuare obligat la acoperirea prejudiciilor rezultate ca urmare a avarierii / distrugerii constructiei/Lucrarilor in perioada de garantie.</w:t>
      </w:r>
    </w:p>
    <w:p w14:paraId="30AFD4D0" w14:textId="77777777" w:rsidR="002D022D" w:rsidRDefault="002D022D" w:rsidP="002D022D">
      <w:pPr>
        <w:pStyle w:val="Corp"/>
        <w:numPr>
          <w:ilvl w:val="2"/>
          <w:numId w:val="18"/>
        </w:numPr>
        <w:spacing w:line="240" w:lineRule="auto"/>
        <w:ind w:left="357" w:hanging="357"/>
        <w:contextualSpacing/>
        <w:jc w:val="both"/>
        <w:rPr>
          <w:rFonts w:cs="Calibri"/>
          <w:lang w:val="ro-RO"/>
        </w:rPr>
      </w:pPr>
      <w:r w:rsidRPr="002D022D">
        <w:rPr>
          <w:rFonts w:cs="Calibri"/>
          <w:lang w:val="ro-RO"/>
        </w:rPr>
        <w:t>Contract</w:t>
      </w:r>
      <w:r>
        <w:rPr>
          <w:rFonts w:cs="Calibri"/>
          <w:lang w:val="ro-RO"/>
        </w:rPr>
        <w:t>orul</w:t>
      </w:r>
      <w:r w:rsidRPr="002D022D">
        <w:rPr>
          <w:rFonts w:cs="Calibri"/>
          <w:noProof/>
          <w:lang w:val="ro-RO"/>
        </w:rPr>
        <w:t xml:space="preserve"> răspunde în solidar (fără a putea invoca beneficiul de discuțiune și/sau diviziune, astfel cum este acesta prevăzut prin Art. 2295 și 2298 din Noul Cod Civil) cu angajații/prepușii/colaboratorii săi pentru orice pagube/prejudicii umane sau materiale cauzate de către aceștia ca urmare a/în timpul executării/neexecutării obligațiilor ce revin </w:t>
      </w:r>
      <w:r>
        <w:rPr>
          <w:rFonts w:cs="Calibri"/>
          <w:lang w:val="ro-RO"/>
        </w:rPr>
        <w:t xml:space="preserve">Contractorului </w:t>
      </w:r>
      <w:r w:rsidRPr="002D022D">
        <w:rPr>
          <w:rFonts w:cs="Calibri"/>
          <w:noProof/>
          <w:lang w:val="ro-RO"/>
        </w:rPr>
        <w:t>în temeiul prezentului Contract, inclusiv pe durata acordării garanției.</w:t>
      </w:r>
    </w:p>
    <w:p w14:paraId="5080CD37" w14:textId="1A16D5B6" w:rsidR="004D58EC" w:rsidRPr="003B7C5A" w:rsidRDefault="002D022D" w:rsidP="003B7C5A">
      <w:pPr>
        <w:pStyle w:val="Corp"/>
        <w:numPr>
          <w:ilvl w:val="2"/>
          <w:numId w:val="18"/>
        </w:numPr>
        <w:spacing w:line="240" w:lineRule="auto"/>
        <w:ind w:left="357" w:hanging="357"/>
        <w:contextualSpacing/>
        <w:jc w:val="both"/>
        <w:rPr>
          <w:rFonts w:cs="Calibri"/>
          <w:lang w:val="ro-RO"/>
        </w:rPr>
      </w:pPr>
      <w:proofErr w:type="spellStart"/>
      <w:r w:rsidRPr="00DE7400">
        <w:rPr>
          <w:rFonts w:cs="Calibri"/>
          <w:lang w:val="es-ES"/>
        </w:rPr>
        <w:t>Contractorul</w:t>
      </w:r>
      <w:proofErr w:type="spellEnd"/>
      <w:r w:rsidRPr="00DE7400">
        <w:rPr>
          <w:rFonts w:cs="Calibri"/>
          <w:lang w:val="es-ES"/>
        </w:rPr>
        <w:t xml:space="preserve"> are </w:t>
      </w:r>
      <w:proofErr w:type="spellStart"/>
      <w:r w:rsidRPr="00DE7400">
        <w:rPr>
          <w:rFonts w:cs="Calibri"/>
          <w:lang w:val="es-ES"/>
        </w:rPr>
        <w:t>obligaţia</w:t>
      </w:r>
      <w:proofErr w:type="spellEnd"/>
      <w:r w:rsidRPr="00DE7400">
        <w:rPr>
          <w:rFonts w:cs="Calibri"/>
          <w:lang w:val="es-ES"/>
        </w:rPr>
        <w:t xml:space="preserve"> de a </w:t>
      </w:r>
      <w:proofErr w:type="spellStart"/>
      <w:r w:rsidRPr="00DE7400">
        <w:rPr>
          <w:rFonts w:cs="Calibri"/>
          <w:lang w:val="es-ES"/>
        </w:rPr>
        <w:t>curăţa</w:t>
      </w:r>
      <w:proofErr w:type="spellEnd"/>
      <w:r w:rsidRPr="00DE7400">
        <w:rPr>
          <w:rFonts w:cs="Calibri"/>
          <w:lang w:val="es-ES"/>
        </w:rPr>
        <w:t xml:space="preserve"> </w:t>
      </w:r>
      <w:proofErr w:type="spellStart"/>
      <w:r w:rsidRPr="00DE7400">
        <w:rPr>
          <w:rFonts w:cs="Calibri"/>
          <w:lang w:val="es-ES"/>
        </w:rPr>
        <w:t>zilnic</w:t>
      </w:r>
      <w:proofErr w:type="spellEnd"/>
      <w:r w:rsidRPr="00DE7400">
        <w:rPr>
          <w:rFonts w:cs="Calibri"/>
          <w:lang w:val="es-ES"/>
        </w:rPr>
        <w:t xml:space="preserve"> zona de </w:t>
      </w:r>
      <w:proofErr w:type="spellStart"/>
      <w:r w:rsidRPr="00DE7400">
        <w:rPr>
          <w:rFonts w:cs="Calibri"/>
          <w:lang w:val="es-ES"/>
        </w:rPr>
        <w:t>lucru</w:t>
      </w:r>
      <w:proofErr w:type="spellEnd"/>
      <w:r w:rsidRPr="00DE7400">
        <w:rPr>
          <w:rFonts w:cs="Calibri"/>
          <w:lang w:val="es-ES"/>
        </w:rPr>
        <w:t xml:space="preserve"> de </w:t>
      </w:r>
      <w:proofErr w:type="spellStart"/>
      <w:r w:rsidRPr="00DE7400">
        <w:rPr>
          <w:rFonts w:cs="Calibri"/>
          <w:lang w:val="es-ES"/>
        </w:rPr>
        <w:t>deşeurile</w:t>
      </w:r>
      <w:proofErr w:type="spellEnd"/>
      <w:r w:rsidRPr="00DE7400">
        <w:rPr>
          <w:rFonts w:cs="Calibri"/>
          <w:lang w:val="es-ES"/>
        </w:rPr>
        <w:t xml:space="preserve"> </w:t>
      </w:r>
      <w:proofErr w:type="spellStart"/>
      <w:r w:rsidRPr="00DE7400">
        <w:rPr>
          <w:rFonts w:cs="Calibri"/>
          <w:lang w:val="es-ES"/>
        </w:rPr>
        <w:t>proprii</w:t>
      </w:r>
      <w:proofErr w:type="spellEnd"/>
      <w:r w:rsidRPr="00DE7400">
        <w:rPr>
          <w:rFonts w:cs="Calibri"/>
          <w:lang w:val="es-ES"/>
        </w:rPr>
        <w:t xml:space="preserve"> </w:t>
      </w:r>
      <w:proofErr w:type="spellStart"/>
      <w:r w:rsidRPr="00DE7400">
        <w:rPr>
          <w:rFonts w:cs="Calibri"/>
          <w:lang w:val="es-ES"/>
        </w:rPr>
        <w:t>provenite</w:t>
      </w:r>
      <w:proofErr w:type="spellEnd"/>
      <w:r w:rsidRPr="00DE7400">
        <w:rPr>
          <w:rFonts w:cs="Calibri"/>
          <w:lang w:val="es-ES"/>
        </w:rPr>
        <w:t xml:space="preserve"> din </w:t>
      </w:r>
      <w:proofErr w:type="spellStart"/>
      <w:r w:rsidRPr="00DE7400">
        <w:rPr>
          <w:rFonts w:cs="Calibri"/>
          <w:lang w:val="es-ES"/>
        </w:rPr>
        <w:t>Lucrări</w:t>
      </w:r>
      <w:proofErr w:type="spellEnd"/>
      <w:r w:rsidRPr="00DE7400">
        <w:rPr>
          <w:rFonts w:cs="Calibri"/>
          <w:lang w:val="es-ES"/>
        </w:rPr>
        <w:t xml:space="preserve">, de a </w:t>
      </w:r>
      <w:proofErr w:type="spellStart"/>
      <w:r w:rsidRPr="00DE7400">
        <w:rPr>
          <w:rFonts w:cs="Calibri"/>
          <w:lang w:val="es-ES"/>
        </w:rPr>
        <w:t>stoca</w:t>
      </w:r>
      <w:proofErr w:type="spellEnd"/>
      <w:r w:rsidRPr="00DE7400">
        <w:rPr>
          <w:rFonts w:cs="Calibri"/>
          <w:lang w:val="es-ES"/>
        </w:rPr>
        <w:t xml:space="preserve"> </w:t>
      </w:r>
      <w:proofErr w:type="spellStart"/>
      <w:r w:rsidRPr="00DE7400">
        <w:rPr>
          <w:rFonts w:cs="Calibri"/>
          <w:lang w:val="es-ES"/>
        </w:rPr>
        <w:t>deşeurile</w:t>
      </w:r>
      <w:proofErr w:type="spellEnd"/>
      <w:r w:rsidRPr="00DE7400">
        <w:rPr>
          <w:rFonts w:cs="Calibri"/>
          <w:lang w:val="es-ES"/>
        </w:rPr>
        <w:t xml:space="preserve"> </w:t>
      </w:r>
      <w:proofErr w:type="spellStart"/>
      <w:r w:rsidRPr="00DE7400">
        <w:rPr>
          <w:rFonts w:cs="Calibri"/>
          <w:lang w:val="es-ES"/>
        </w:rPr>
        <w:t>în</w:t>
      </w:r>
      <w:proofErr w:type="spellEnd"/>
      <w:r w:rsidRPr="00DE7400">
        <w:rPr>
          <w:rFonts w:cs="Calibri"/>
          <w:lang w:val="es-ES"/>
        </w:rPr>
        <w:t xml:space="preserve"> </w:t>
      </w:r>
      <w:proofErr w:type="spellStart"/>
      <w:r w:rsidRPr="00DE7400">
        <w:rPr>
          <w:rFonts w:cs="Calibri"/>
          <w:lang w:val="es-ES"/>
        </w:rPr>
        <w:t>zonele</w:t>
      </w:r>
      <w:proofErr w:type="spellEnd"/>
      <w:r w:rsidRPr="00DE7400">
        <w:rPr>
          <w:rFonts w:cs="Calibri"/>
          <w:lang w:val="es-ES"/>
        </w:rPr>
        <w:t xml:space="preserve"> </w:t>
      </w:r>
      <w:proofErr w:type="spellStart"/>
      <w:r w:rsidRPr="00DE7400">
        <w:rPr>
          <w:rFonts w:cs="Calibri"/>
          <w:lang w:val="es-ES"/>
        </w:rPr>
        <w:t>special</w:t>
      </w:r>
      <w:proofErr w:type="spellEnd"/>
      <w:r w:rsidRPr="00DE7400">
        <w:rPr>
          <w:rFonts w:cs="Calibri"/>
          <w:lang w:val="es-ES"/>
        </w:rPr>
        <w:t xml:space="preserve"> </w:t>
      </w:r>
      <w:proofErr w:type="spellStart"/>
      <w:r w:rsidRPr="00DE7400">
        <w:rPr>
          <w:rFonts w:cs="Calibri"/>
          <w:lang w:val="es-ES"/>
        </w:rPr>
        <w:t>desemnate</w:t>
      </w:r>
      <w:proofErr w:type="spellEnd"/>
      <w:r w:rsidRPr="00DE7400">
        <w:rPr>
          <w:rFonts w:cs="Calibri"/>
          <w:lang w:val="es-ES"/>
        </w:rPr>
        <w:t xml:space="preserve"> </w:t>
      </w:r>
      <w:proofErr w:type="spellStart"/>
      <w:r w:rsidRPr="00DE7400">
        <w:rPr>
          <w:rFonts w:cs="Calibri"/>
          <w:lang w:val="es-ES"/>
        </w:rPr>
        <w:t>în</w:t>
      </w:r>
      <w:proofErr w:type="spellEnd"/>
      <w:r w:rsidRPr="00DE7400">
        <w:rPr>
          <w:rFonts w:cs="Calibri"/>
          <w:lang w:val="es-ES"/>
        </w:rPr>
        <w:t xml:space="preserve"> </w:t>
      </w:r>
      <w:proofErr w:type="spellStart"/>
      <w:r w:rsidRPr="00DE7400">
        <w:rPr>
          <w:rFonts w:cs="Calibri"/>
          <w:lang w:val="es-ES"/>
        </w:rPr>
        <w:t>acest</w:t>
      </w:r>
      <w:proofErr w:type="spellEnd"/>
      <w:r w:rsidRPr="00DE7400">
        <w:rPr>
          <w:rFonts w:cs="Calibri"/>
          <w:lang w:val="es-ES"/>
        </w:rPr>
        <w:t xml:space="preserve"> </w:t>
      </w:r>
      <w:proofErr w:type="spellStart"/>
      <w:r w:rsidRPr="00DE7400">
        <w:rPr>
          <w:rFonts w:cs="Calibri"/>
          <w:lang w:val="es-ES"/>
        </w:rPr>
        <w:t>scop</w:t>
      </w:r>
      <w:proofErr w:type="spellEnd"/>
      <w:r w:rsidRPr="00DE7400">
        <w:rPr>
          <w:rFonts w:cs="Calibri"/>
          <w:lang w:val="es-ES"/>
        </w:rPr>
        <w:t xml:space="preserve">, </w:t>
      </w:r>
      <w:proofErr w:type="spellStart"/>
      <w:r w:rsidRPr="00DE7400">
        <w:rPr>
          <w:rFonts w:cs="Calibri"/>
          <w:lang w:val="es-ES"/>
        </w:rPr>
        <w:t>respectiv</w:t>
      </w:r>
      <w:proofErr w:type="spellEnd"/>
      <w:r w:rsidRPr="00DE7400">
        <w:rPr>
          <w:rFonts w:cs="Calibri"/>
          <w:lang w:val="es-ES"/>
        </w:rPr>
        <w:t xml:space="preserve"> de a </w:t>
      </w:r>
      <w:proofErr w:type="spellStart"/>
      <w:r w:rsidRPr="00DE7400">
        <w:rPr>
          <w:rFonts w:cs="Calibri"/>
          <w:lang w:val="es-ES"/>
        </w:rPr>
        <w:t>asigura</w:t>
      </w:r>
      <w:proofErr w:type="spellEnd"/>
      <w:r w:rsidRPr="00DE7400">
        <w:rPr>
          <w:rFonts w:cs="Calibri"/>
          <w:lang w:val="es-ES"/>
        </w:rPr>
        <w:t xml:space="preserve"> </w:t>
      </w:r>
      <w:proofErr w:type="spellStart"/>
      <w:r w:rsidRPr="00DE7400">
        <w:rPr>
          <w:rFonts w:cs="Calibri"/>
          <w:lang w:val="es-ES"/>
        </w:rPr>
        <w:t>transportul</w:t>
      </w:r>
      <w:proofErr w:type="spellEnd"/>
      <w:r w:rsidRPr="00DE7400">
        <w:rPr>
          <w:rFonts w:cs="Calibri"/>
          <w:lang w:val="es-ES"/>
        </w:rPr>
        <w:t xml:space="preserve"> </w:t>
      </w:r>
      <w:proofErr w:type="spellStart"/>
      <w:r w:rsidRPr="00DE7400">
        <w:rPr>
          <w:rFonts w:cs="Calibri"/>
          <w:lang w:val="es-ES"/>
        </w:rPr>
        <w:t>și</w:t>
      </w:r>
      <w:proofErr w:type="spellEnd"/>
      <w:r w:rsidRPr="00DE7400">
        <w:rPr>
          <w:rFonts w:cs="Calibri"/>
          <w:lang w:val="es-ES"/>
        </w:rPr>
        <w:t xml:space="preserve"> </w:t>
      </w:r>
      <w:proofErr w:type="spellStart"/>
      <w:r w:rsidRPr="00DE7400">
        <w:rPr>
          <w:rFonts w:cs="Calibri"/>
          <w:lang w:val="es-ES"/>
        </w:rPr>
        <w:t>eliminarea</w:t>
      </w:r>
      <w:proofErr w:type="spellEnd"/>
      <w:r w:rsidRPr="00DE7400">
        <w:rPr>
          <w:rFonts w:cs="Calibri"/>
          <w:lang w:val="es-ES"/>
        </w:rPr>
        <w:t xml:space="preserve"> </w:t>
      </w:r>
      <w:proofErr w:type="spellStart"/>
      <w:r w:rsidRPr="00DE7400">
        <w:rPr>
          <w:rFonts w:cs="Calibri"/>
          <w:lang w:val="es-ES"/>
        </w:rPr>
        <w:t>acestora</w:t>
      </w:r>
      <w:proofErr w:type="spellEnd"/>
      <w:r w:rsidRPr="00DE7400">
        <w:rPr>
          <w:rFonts w:cs="Calibri"/>
          <w:lang w:val="es-ES"/>
        </w:rPr>
        <w:t xml:space="preserve">, </w:t>
      </w:r>
      <w:proofErr w:type="spellStart"/>
      <w:r w:rsidRPr="00DE7400">
        <w:rPr>
          <w:rFonts w:cs="Calibri"/>
          <w:lang w:val="es-ES"/>
        </w:rPr>
        <w:t>toate</w:t>
      </w:r>
      <w:proofErr w:type="spellEnd"/>
      <w:r w:rsidRPr="00DE7400">
        <w:rPr>
          <w:rFonts w:cs="Calibri"/>
          <w:lang w:val="es-ES"/>
        </w:rPr>
        <w:t xml:space="preserve"> </w:t>
      </w:r>
      <w:proofErr w:type="spellStart"/>
      <w:r w:rsidRPr="00DE7400">
        <w:rPr>
          <w:rFonts w:cs="Calibri"/>
          <w:lang w:val="es-ES"/>
        </w:rPr>
        <w:t>acestea</w:t>
      </w:r>
      <w:proofErr w:type="spellEnd"/>
      <w:r w:rsidRPr="00DE7400">
        <w:rPr>
          <w:rFonts w:cs="Calibri"/>
          <w:lang w:val="es-ES"/>
        </w:rPr>
        <w:t xml:space="preserve"> </w:t>
      </w:r>
      <w:proofErr w:type="spellStart"/>
      <w:r w:rsidRPr="00DE7400">
        <w:rPr>
          <w:rFonts w:cs="Calibri"/>
          <w:lang w:val="es-ES"/>
        </w:rPr>
        <w:t>cu</w:t>
      </w:r>
      <w:proofErr w:type="spellEnd"/>
      <w:r w:rsidRPr="00DE7400">
        <w:rPr>
          <w:rFonts w:cs="Calibri"/>
          <w:lang w:val="es-ES"/>
        </w:rPr>
        <w:t xml:space="preserve"> </w:t>
      </w:r>
      <w:proofErr w:type="spellStart"/>
      <w:r w:rsidRPr="00DE7400">
        <w:rPr>
          <w:rFonts w:cs="Calibri"/>
          <w:lang w:val="es-ES"/>
        </w:rPr>
        <w:t>respectarea</w:t>
      </w:r>
      <w:proofErr w:type="spellEnd"/>
      <w:r w:rsidRPr="00DE7400">
        <w:rPr>
          <w:rFonts w:cs="Calibri"/>
          <w:lang w:val="es-ES"/>
        </w:rPr>
        <w:t xml:space="preserve"> </w:t>
      </w:r>
      <w:proofErr w:type="spellStart"/>
      <w:r w:rsidRPr="00DE7400">
        <w:rPr>
          <w:rFonts w:cs="Calibri"/>
          <w:lang w:val="es-ES"/>
        </w:rPr>
        <w:t>prevederilor</w:t>
      </w:r>
      <w:proofErr w:type="spellEnd"/>
      <w:r w:rsidRPr="00DE7400">
        <w:rPr>
          <w:rFonts w:cs="Calibri"/>
          <w:lang w:val="es-ES"/>
        </w:rPr>
        <w:t xml:space="preserve"> </w:t>
      </w:r>
      <w:proofErr w:type="spellStart"/>
      <w:r w:rsidRPr="00DE7400">
        <w:rPr>
          <w:rFonts w:cs="Calibri"/>
          <w:lang w:val="es-ES"/>
        </w:rPr>
        <w:t>legale</w:t>
      </w:r>
      <w:proofErr w:type="spellEnd"/>
      <w:r w:rsidRPr="00DE7400">
        <w:rPr>
          <w:rFonts w:cs="Calibri"/>
          <w:lang w:val="es-ES"/>
        </w:rPr>
        <w:t xml:space="preserve"> </w:t>
      </w:r>
      <w:proofErr w:type="spellStart"/>
      <w:r w:rsidRPr="00DE7400">
        <w:rPr>
          <w:rFonts w:cs="Calibri"/>
          <w:lang w:val="es-ES"/>
        </w:rPr>
        <w:t>în</w:t>
      </w:r>
      <w:proofErr w:type="spellEnd"/>
      <w:r w:rsidRPr="00DE7400">
        <w:rPr>
          <w:rFonts w:cs="Calibri"/>
          <w:lang w:val="es-ES"/>
        </w:rPr>
        <w:t xml:space="preserve"> </w:t>
      </w:r>
      <w:proofErr w:type="spellStart"/>
      <w:r w:rsidRPr="00DE7400">
        <w:rPr>
          <w:rFonts w:cs="Calibri"/>
          <w:lang w:val="es-ES"/>
        </w:rPr>
        <w:t>vigoare</w:t>
      </w:r>
      <w:proofErr w:type="spellEnd"/>
      <w:r w:rsidRPr="00DE7400">
        <w:rPr>
          <w:rFonts w:cs="Calibri"/>
          <w:lang w:val="es-ES"/>
        </w:rPr>
        <w:t>.</w:t>
      </w:r>
    </w:p>
    <w:p w14:paraId="2F5CA4CF" w14:textId="77777777" w:rsidR="001A11E8" w:rsidRPr="007A02D6" w:rsidRDefault="00365B72">
      <w:pPr>
        <w:pStyle w:val="BodyText"/>
        <w:jc w:val="both"/>
        <w:rPr>
          <w:rFonts w:ascii="Calibri" w:hAnsi="Calibri" w:cs="Calibri"/>
          <w:sz w:val="22"/>
          <w:szCs w:val="22"/>
        </w:rPr>
      </w:pPr>
      <w:r w:rsidRPr="007A02D6">
        <w:rPr>
          <w:rFonts w:ascii="Calibri" w:hAnsi="Calibri" w:cs="Calibri"/>
          <w:sz w:val="22"/>
          <w:szCs w:val="22"/>
        </w:rPr>
        <w:tab/>
      </w:r>
      <w:r w:rsidRPr="007A02D6">
        <w:rPr>
          <w:rFonts w:ascii="Calibri" w:hAnsi="Calibri" w:cs="Calibri"/>
          <w:sz w:val="22"/>
          <w:szCs w:val="22"/>
        </w:rPr>
        <w:tab/>
      </w:r>
    </w:p>
    <w:p w14:paraId="102B6687" w14:textId="77777777" w:rsidR="001A11E8" w:rsidRPr="007A02D6" w:rsidRDefault="00365B72">
      <w:pPr>
        <w:pStyle w:val="BodyText"/>
        <w:jc w:val="both"/>
        <w:rPr>
          <w:rFonts w:ascii="Calibri" w:hAnsi="Calibri" w:cs="Calibri"/>
        </w:rPr>
      </w:pPr>
      <w:r w:rsidRPr="007A02D6">
        <w:rPr>
          <w:rFonts w:ascii="Calibri" w:hAnsi="Calibri" w:cs="Calibri"/>
          <w:b/>
          <w:sz w:val="22"/>
          <w:szCs w:val="22"/>
        </w:rPr>
        <w:t>Art. 9. Obligatiile BENEFICIARULUI</w:t>
      </w:r>
    </w:p>
    <w:p w14:paraId="6C090DE6" w14:textId="77777777" w:rsidR="001A11E8" w:rsidRPr="007A02D6" w:rsidRDefault="00365B72">
      <w:pPr>
        <w:numPr>
          <w:ilvl w:val="2"/>
          <w:numId w:val="14"/>
        </w:numPr>
        <w:suppressAutoHyphens w:val="0"/>
        <w:jc w:val="both"/>
        <w:outlineLvl w:val="2"/>
        <w:rPr>
          <w:rFonts w:ascii="Calibri" w:hAnsi="Calibri" w:cs="Calibri"/>
          <w:sz w:val="22"/>
          <w:szCs w:val="22"/>
        </w:rPr>
      </w:pPr>
      <w:r w:rsidRPr="007A02D6">
        <w:rPr>
          <w:rFonts w:ascii="Calibri" w:hAnsi="Calibri" w:cs="Calibri"/>
          <w:sz w:val="22"/>
          <w:szCs w:val="22"/>
        </w:rPr>
        <w:t>Beneficiarul se obliga sa permită accesul Contractantului la obiectiv in vederea realizării obiectului contractual, precum si sa pună la dispoziția acestuia informațiile necesare in vederea realizării obiectului contractului.</w:t>
      </w:r>
    </w:p>
    <w:p w14:paraId="32672DFC" w14:textId="77777777" w:rsidR="001A11E8" w:rsidRPr="007A02D6" w:rsidRDefault="00365B72">
      <w:pPr>
        <w:numPr>
          <w:ilvl w:val="2"/>
          <w:numId w:val="14"/>
        </w:numPr>
        <w:suppressAutoHyphens w:val="0"/>
        <w:jc w:val="both"/>
        <w:outlineLvl w:val="2"/>
        <w:rPr>
          <w:rFonts w:ascii="Calibri" w:hAnsi="Calibri" w:cs="Calibri"/>
          <w:sz w:val="22"/>
          <w:szCs w:val="22"/>
        </w:rPr>
      </w:pPr>
      <w:r w:rsidRPr="007A02D6">
        <w:rPr>
          <w:rFonts w:ascii="Calibri" w:hAnsi="Calibri" w:cs="Calibri"/>
          <w:sz w:val="22"/>
          <w:szCs w:val="22"/>
        </w:rPr>
        <w:t>Sa-si îndeplinească obligatiile de plata la termenele stipulate in contract. Depășirea termenelor de efectuare a plații de către Beneficiar, in situația in care sunt îndeplinite toate condițiile contractuale pentru efectuarea plații, da dreptul Contractantului sa solicite penalități de 0.5% pe zi de întârziere, calculate la valoarea facturii neachitate.</w:t>
      </w:r>
    </w:p>
    <w:p w14:paraId="18040E76" w14:textId="77777777" w:rsidR="003B7C5A" w:rsidRDefault="00365B72" w:rsidP="003B7C5A">
      <w:pPr>
        <w:numPr>
          <w:ilvl w:val="2"/>
          <w:numId w:val="14"/>
        </w:numPr>
        <w:suppressAutoHyphens w:val="0"/>
        <w:jc w:val="both"/>
        <w:outlineLvl w:val="2"/>
        <w:rPr>
          <w:rFonts w:ascii="Calibri" w:hAnsi="Calibri" w:cs="Calibri"/>
          <w:sz w:val="22"/>
          <w:szCs w:val="22"/>
        </w:rPr>
      </w:pPr>
      <w:r w:rsidRPr="007A02D6">
        <w:rPr>
          <w:rFonts w:ascii="Calibri" w:hAnsi="Calibri" w:cs="Calibri"/>
          <w:sz w:val="22"/>
          <w:szCs w:val="22"/>
        </w:rPr>
        <w:t>Sa efectueze, la finalizarea lucrărilor de instalare/montaj a produselor, recepția - numai daca aceasta este realizata in conformitate cu prevederile contractuale - si sa efectueze plata către Contractant, in condițiile stabilite de către părți.</w:t>
      </w:r>
    </w:p>
    <w:p w14:paraId="0BB9E40E" w14:textId="33C57B76" w:rsidR="003B7C5A" w:rsidRPr="00862373" w:rsidRDefault="001733CF" w:rsidP="00A43721">
      <w:pPr>
        <w:numPr>
          <w:ilvl w:val="2"/>
          <w:numId w:val="14"/>
        </w:numPr>
        <w:suppressAutoHyphens w:val="0"/>
        <w:jc w:val="both"/>
        <w:outlineLvl w:val="2"/>
        <w:rPr>
          <w:rFonts w:ascii="Calibri" w:hAnsi="Calibri" w:cs="Calibri"/>
          <w:sz w:val="22"/>
          <w:szCs w:val="22"/>
        </w:rPr>
      </w:pPr>
      <w:r w:rsidRPr="005C4FDD">
        <w:rPr>
          <w:rFonts w:ascii="Calibri" w:hAnsi="Calibri" w:cs="Calibri"/>
          <w:sz w:val="22"/>
          <w:szCs w:val="22"/>
        </w:rPr>
        <w:t>Pe durata execuției lucrărilor de construcții</w:t>
      </w:r>
      <w:r>
        <w:rPr>
          <w:rFonts w:ascii="Calibri" w:hAnsi="Calibri" w:cs="Calibri"/>
          <w:b/>
          <w:bCs/>
          <w:sz w:val="22"/>
          <w:szCs w:val="22"/>
        </w:rPr>
        <w:t>, C</w:t>
      </w:r>
      <w:r w:rsidRPr="005C4FDD">
        <w:rPr>
          <w:rFonts w:ascii="Calibri" w:hAnsi="Calibri" w:cs="Calibri"/>
          <w:b/>
          <w:bCs/>
          <w:sz w:val="22"/>
          <w:szCs w:val="22"/>
        </w:rPr>
        <w:t>ontractantul are obligația să asigure paza șantierului</w:t>
      </w:r>
      <w:r w:rsidRPr="005C4FDD">
        <w:rPr>
          <w:rFonts w:ascii="Calibri" w:hAnsi="Calibri" w:cs="Calibri"/>
          <w:sz w:val="22"/>
          <w:szCs w:val="22"/>
        </w:rPr>
        <w:t xml:space="preserve"> și a materialelor, echipamentelor și utilajelor din șantier, conform obligațiilor prevăzute prin Legea nr. 333/2003 privind paza obiectivelor, bunurilor, valorilor și protecția persoanelor</w:t>
      </w:r>
      <w:r>
        <w:rPr>
          <w:rFonts w:ascii="Calibri" w:hAnsi="Calibri" w:cs="Calibri"/>
          <w:bCs/>
          <w:iCs/>
          <w:sz w:val="22"/>
          <w:szCs w:val="22"/>
          <w:shd w:val="clear" w:color="auto" w:fill="FFFFFF"/>
        </w:rPr>
        <w:t xml:space="preserve">. In consecinta, </w:t>
      </w:r>
      <w:r w:rsidRPr="003B7C5A">
        <w:rPr>
          <w:rFonts w:ascii="Calibri" w:hAnsi="Calibri" w:cs="Calibri"/>
          <w:bCs/>
          <w:iCs/>
          <w:sz w:val="22"/>
          <w:szCs w:val="22"/>
          <w:shd w:val="clear" w:color="auto" w:fill="FFFFFF"/>
        </w:rPr>
        <w:t xml:space="preserve">are obligatia de a asigura </w:t>
      </w:r>
      <w:r>
        <w:rPr>
          <w:rFonts w:ascii="Calibri" w:hAnsi="Calibri" w:cs="Calibri"/>
          <w:bCs/>
          <w:iCs/>
          <w:sz w:val="22"/>
          <w:szCs w:val="22"/>
          <w:shd w:val="clear" w:color="auto" w:fill="FFFFFF"/>
        </w:rPr>
        <w:t>zone de depozitare a Echipamentelor</w:t>
      </w:r>
      <w:r w:rsidRPr="003B7C5A">
        <w:rPr>
          <w:rFonts w:ascii="Calibri" w:hAnsi="Calibri" w:cs="Calibri"/>
          <w:bCs/>
          <w:iCs/>
          <w:sz w:val="22"/>
          <w:szCs w:val="22"/>
          <w:shd w:val="clear" w:color="auto" w:fill="FFFFFF"/>
        </w:rPr>
        <w:t xml:space="preserve"> pe perioada in care </w:t>
      </w:r>
      <w:r>
        <w:rPr>
          <w:rFonts w:ascii="Calibri" w:hAnsi="Calibri" w:cs="Calibri"/>
          <w:bCs/>
          <w:iCs/>
          <w:sz w:val="22"/>
          <w:szCs w:val="22"/>
          <w:shd w:val="clear" w:color="auto" w:fill="FFFFFF"/>
        </w:rPr>
        <w:t>Contractorul</w:t>
      </w:r>
      <w:r w:rsidRPr="003B7C5A">
        <w:rPr>
          <w:rFonts w:ascii="Calibri" w:hAnsi="Calibri" w:cs="Calibri"/>
          <w:bCs/>
          <w:iCs/>
          <w:sz w:val="22"/>
          <w:szCs w:val="22"/>
          <w:shd w:val="clear" w:color="auto" w:fill="FFFFFF"/>
        </w:rPr>
        <w:t xml:space="preserve"> nu lucreaza pe santier, </w:t>
      </w:r>
      <w:r>
        <w:rPr>
          <w:rFonts w:ascii="Calibri" w:hAnsi="Calibri" w:cs="Calibri"/>
          <w:bCs/>
          <w:iCs/>
          <w:sz w:val="22"/>
          <w:szCs w:val="22"/>
          <w:shd w:val="clear" w:color="auto" w:fill="FFFFFF"/>
        </w:rPr>
        <w:t xml:space="preserve">in vederea </w:t>
      </w:r>
      <w:r w:rsidRPr="003B7C5A">
        <w:rPr>
          <w:rFonts w:ascii="Calibri" w:hAnsi="Calibri" w:cs="Calibri"/>
          <w:bCs/>
          <w:iCs/>
          <w:sz w:val="22"/>
          <w:szCs w:val="22"/>
          <w:shd w:val="clear" w:color="auto" w:fill="FFFFFF"/>
        </w:rPr>
        <w:t>depozitar</w:t>
      </w:r>
      <w:r>
        <w:rPr>
          <w:rFonts w:ascii="Calibri" w:hAnsi="Calibri" w:cs="Calibri"/>
          <w:bCs/>
          <w:iCs/>
          <w:sz w:val="22"/>
          <w:szCs w:val="22"/>
          <w:shd w:val="clear" w:color="auto" w:fill="FFFFFF"/>
        </w:rPr>
        <w:t>ii</w:t>
      </w:r>
      <w:r w:rsidRPr="003B7C5A">
        <w:rPr>
          <w:rFonts w:ascii="Calibri" w:hAnsi="Calibri" w:cs="Calibri"/>
          <w:bCs/>
          <w:iCs/>
          <w:sz w:val="22"/>
          <w:szCs w:val="22"/>
          <w:shd w:val="clear" w:color="auto" w:fill="FFFFFF"/>
        </w:rPr>
        <w:t xml:space="preserve"> bunuril</w:t>
      </w:r>
      <w:r>
        <w:rPr>
          <w:rFonts w:ascii="Calibri" w:hAnsi="Calibri" w:cs="Calibri"/>
          <w:bCs/>
          <w:iCs/>
          <w:sz w:val="22"/>
          <w:szCs w:val="22"/>
          <w:shd w:val="clear" w:color="auto" w:fill="FFFFFF"/>
        </w:rPr>
        <w:t>or</w:t>
      </w:r>
      <w:r w:rsidRPr="003B7C5A">
        <w:rPr>
          <w:rFonts w:ascii="Calibri" w:hAnsi="Calibri" w:cs="Calibri"/>
          <w:bCs/>
          <w:iCs/>
          <w:sz w:val="22"/>
          <w:szCs w:val="22"/>
          <w:shd w:val="clear" w:color="auto" w:fill="FFFFFF"/>
        </w:rPr>
        <w:t>/materialel</w:t>
      </w:r>
      <w:r>
        <w:rPr>
          <w:rFonts w:ascii="Calibri" w:hAnsi="Calibri" w:cs="Calibri"/>
          <w:bCs/>
          <w:iCs/>
          <w:sz w:val="22"/>
          <w:szCs w:val="22"/>
          <w:shd w:val="clear" w:color="auto" w:fill="FFFFFF"/>
        </w:rPr>
        <w:t>or</w:t>
      </w:r>
      <w:r w:rsidRPr="003B7C5A">
        <w:rPr>
          <w:rFonts w:ascii="Calibri" w:hAnsi="Calibri" w:cs="Calibri"/>
          <w:bCs/>
          <w:iCs/>
          <w:sz w:val="22"/>
          <w:szCs w:val="22"/>
          <w:shd w:val="clear" w:color="auto" w:fill="FFFFFF"/>
        </w:rPr>
        <w:t>/echipamentel</w:t>
      </w:r>
      <w:r>
        <w:rPr>
          <w:rFonts w:ascii="Calibri" w:hAnsi="Calibri" w:cs="Calibri"/>
          <w:bCs/>
          <w:iCs/>
          <w:sz w:val="22"/>
          <w:szCs w:val="22"/>
          <w:shd w:val="clear" w:color="auto" w:fill="FFFFFF"/>
        </w:rPr>
        <w:t>or</w:t>
      </w:r>
      <w:r w:rsidRPr="003B7C5A">
        <w:rPr>
          <w:rFonts w:ascii="Calibri" w:hAnsi="Calibri" w:cs="Calibri"/>
          <w:bCs/>
          <w:iCs/>
          <w:sz w:val="22"/>
          <w:szCs w:val="22"/>
          <w:shd w:val="clear" w:color="auto" w:fill="FFFFFF"/>
        </w:rPr>
        <w:t xml:space="preserve"> de protectie si/sau orice alte bunuri necesare executiei</w:t>
      </w:r>
      <w:r>
        <w:rPr>
          <w:rFonts w:ascii="Calibri" w:hAnsi="Calibri" w:cs="Calibri"/>
          <w:bCs/>
          <w:iCs/>
          <w:sz w:val="22"/>
          <w:szCs w:val="22"/>
          <w:shd w:val="clear" w:color="auto" w:fill="FFFFFF"/>
        </w:rPr>
        <w:t xml:space="preserve"> </w:t>
      </w:r>
      <w:r w:rsidRPr="003B7C5A">
        <w:rPr>
          <w:rFonts w:ascii="Calibri" w:hAnsi="Calibri" w:cs="Calibri"/>
          <w:bCs/>
          <w:iCs/>
          <w:sz w:val="22"/>
          <w:szCs w:val="22"/>
          <w:shd w:val="clear" w:color="auto" w:fill="FFFFFF"/>
        </w:rPr>
        <w:t xml:space="preserve">Lucrarilor, dupa terminarea programului zilnic de lucru, exclusiv in zonele alocate depozitarii acestora (containere alocate) si </w:t>
      </w:r>
      <w:r>
        <w:rPr>
          <w:rFonts w:ascii="Calibri" w:hAnsi="Calibri" w:cs="Calibri"/>
          <w:bCs/>
          <w:iCs/>
          <w:sz w:val="22"/>
          <w:szCs w:val="22"/>
          <w:shd w:val="clear" w:color="auto" w:fill="FFFFFF"/>
        </w:rPr>
        <w:t xml:space="preserve">sa </w:t>
      </w:r>
      <w:r w:rsidRPr="003B7C5A">
        <w:rPr>
          <w:rFonts w:ascii="Calibri" w:hAnsi="Calibri" w:cs="Calibri"/>
          <w:bCs/>
          <w:iCs/>
          <w:sz w:val="22"/>
          <w:szCs w:val="22"/>
          <w:shd w:val="clear" w:color="auto" w:fill="FFFFFF"/>
        </w:rPr>
        <w:t>securiz</w:t>
      </w:r>
      <w:r>
        <w:rPr>
          <w:rFonts w:ascii="Calibri" w:hAnsi="Calibri" w:cs="Calibri"/>
          <w:bCs/>
          <w:iCs/>
          <w:sz w:val="22"/>
          <w:szCs w:val="22"/>
          <w:shd w:val="clear" w:color="auto" w:fill="FFFFFF"/>
        </w:rPr>
        <w:t>eze</w:t>
      </w:r>
      <w:r w:rsidRPr="003B7C5A">
        <w:rPr>
          <w:rFonts w:ascii="Calibri" w:hAnsi="Calibri" w:cs="Calibri"/>
          <w:bCs/>
          <w:iCs/>
          <w:sz w:val="22"/>
          <w:szCs w:val="22"/>
          <w:shd w:val="clear" w:color="auto" w:fill="FFFFFF"/>
        </w:rPr>
        <w:t xml:space="preserve"> accesul in aceste containere (incuierea acestora de catre</w:t>
      </w:r>
      <w:r>
        <w:rPr>
          <w:rFonts w:ascii="Calibri" w:hAnsi="Calibri" w:cs="Calibri"/>
          <w:bCs/>
          <w:iCs/>
          <w:sz w:val="22"/>
          <w:szCs w:val="22"/>
          <w:shd w:val="clear" w:color="auto" w:fill="FFFFFF"/>
        </w:rPr>
        <w:t xml:space="preserve"> </w:t>
      </w:r>
      <w:r w:rsidRPr="003B7C5A">
        <w:rPr>
          <w:rFonts w:ascii="Calibri" w:hAnsi="Calibri" w:cs="Calibri"/>
          <w:bCs/>
          <w:iCs/>
          <w:sz w:val="22"/>
          <w:szCs w:val="22"/>
          <w:shd w:val="clear" w:color="auto" w:fill="FFFFFF"/>
        </w:rPr>
        <w:t>reprezentantii</w:t>
      </w:r>
      <w:r>
        <w:rPr>
          <w:rFonts w:ascii="Calibri" w:hAnsi="Calibri" w:cs="Calibri"/>
          <w:bCs/>
          <w:iCs/>
          <w:sz w:val="22"/>
          <w:szCs w:val="22"/>
          <w:shd w:val="clear" w:color="auto" w:fill="FFFFFF"/>
        </w:rPr>
        <w:t xml:space="preserve"> Contractorului</w:t>
      </w:r>
      <w:r w:rsidRPr="003B7C5A">
        <w:rPr>
          <w:rFonts w:ascii="Calibri" w:hAnsi="Calibri" w:cs="Calibri"/>
          <w:bCs/>
          <w:iCs/>
          <w:sz w:val="22"/>
          <w:szCs w:val="22"/>
          <w:shd w:val="clear" w:color="auto" w:fill="FFFFFF"/>
        </w:rPr>
        <w:t xml:space="preserve">). Beneficiarul nu asigura paza </w:t>
      </w:r>
      <w:r>
        <w:rPr>
          <w:rFonts w:ascii="Calibri" w:hAnsi="Calibri" w:cs="Calibri"/>
          <w:bCs/>
          <w:iCs/>
          <w:sz w:val="22"/>
          <w:szCs w:val="22"/>
          <w:shd w:val="clear" w:color="auto" w:fill="FFFFFF"/>
        </w:rPr>
        <w:t xml:space="preserve">de niciun fel a </w:t>
      </w:r>
      <w:r w:rsidRPr="003B7C5A">
        <w:rPr>
          <w:rFonts w:ascii="Calibri" w:hAnsi="Calibri" w:cs="Calibri"/>
          <w:bCs/>
          <w:iCs/>
          <w:sz w:val="22"/>
          <w:szCs w:val="22"/>
          <w:shd w:val="clear" w:color="auto" w:fill="FFFFFF"/>
        </w:rPr>
        <w:t xml:space="preserve">bunurilor lasate in zona de organizare santier si/sau in zona de lucru. Strangerea bunurilor </w:t>
      </w:r>
      <w:r>
        <w:rPr>
          <w:rFonts w:ascii="Calibri" w:hAnsi="Calibri" w:cs="Calibri"/>
          <w:bCs/>
          <w:iCs/>
          <w:sz w:val="22"/>
          <w:szCs w:val="22"/>
          <w:shd w:val="clear" w:color="auto" w:fill="FFFFFF"/>
        </w:rPr>
        <w:t>Contractorului</w:t>
      </w:r>
      <w:r w:rsidRPr="003B7C5A">
        <w:rPr>
          <w:rFonts w:ascii="Calibri" w:hAnsi="Calibri" w:cs="Calibri"/>
          <w:bCs/>
          <w:iCs/>
          <w:sz w:val="22"/>
          <w:szCs w:val="22"/>
          <w:shd w:val="clear" w:color="auto" w:fill="FFFFFF"/>
        </w:rPr>
        <w:t xml:space="preserve"> si punerea lor in zona de depozitare/container </w:t>
      </w:r>
      <w:r>
        <w:rPr>
          <w:rFonts w:ascii="Calibri" w:hAnsi="Calibri" w:cs="Calibri"/>
          <w:bCs/>
          <w:iCs/>
          <w:sz w:val="22"/>
          <w:szCs w:val="22"/>
          <w:shd w:val="clear" w:color="auto" w:fill="FFFFFF"/>
        </w:rPr>
        <w:t xml:space="preserve">organizat de catre Contractor </w:t>
      </w:r>
      <w:r w:rsidRPr="003B7C5A">
        <w:rPr>
          <w:rFonts w:ascii="Calibri" w:hAnsi="Calibri" w:cs="Calibri"/>
          <w:bCs/>
          <w:iCs/>
          <w:sz w:val="22"/>
          <w:szCs w:val="22"/>
          <w:shd w:val="clear" w:color="auto" w:fill="FFFFFF"/>
        </w:rPr>
        <w:t xml:space="preserve">cade in sarcina exclusiva a </w:t>
      </w:r>
      <w:r>
        <w:rPr>
          <w:rFonts w:ascii="Calibri" w:hAnsi="Calibri" w:cs="Calibri"/>
          <w:bCs/>
          <w:iCs/>
          <w:sz w:val="22"/>
          <w:szCs w:val="22"/>
          <w:shd w:val="clear" w:color="auto" w:fill="FFFFFF"/>
        </w:rPr>
        <w:t>Contractorului</w:t>
      </w:r>
      <w:r w:rsidRPr="003B7C5A">
        <w:rPr>
          <w:rFonts w:ascii="Calibri" w:hAnsi="Calibri" w:cs="Calibri"/>
          <w:bCs/>
          <w:iCs/>
          <w:sz w:val="22"/>
          <w:szCs w:val="22"/>
          <w:shd w:val="clear" w:color="auto" w:fill="FFFFFF"/>
        </w:rPr>
        <w:t xml:space="preserve">. Programul zilnic de lucru efectiv al </w:t>
      </w:r>
      <w:r>
        <w:rPr>
          <w:rFonts w:ascii="Calibri" w:hAnsi="Calibri" w:cs="Calibri"/>
          <w:bCs/>
          <w:iCs/>
          <w:sz w:val="22"/>
          <w:szCs w:val="22"/>
          <w:shd w:val="clear" w:color="auto" w:fill="FFFFFF"/>
        </w:rPr>
        <w:t xml:space="preserve">Contractorului </w:t>
      </w:r>
      <w:r w:rsidRPr="003B7C5A">
        <w:rPr>
          <w:rFonts w:ascii="Calibri" w:hAnsi="Calibri" w:cs="Calibri"/>
          <w:bCs/>
          <w:iCs/>
          <w:sz w:val="22"/>
          <w:szCs w:val="22"/>
          <w:shd w:val="clear" w:color="auto" w:fill="FFFFFF"/>
        </w:rPr>
        <w:t xml:space="preserve">va fi stabilit de ambele </w:t>
      </w:r>
      <w:proofErr w:type="spellStart"/>
      <w:r w:rsidRPr="003B7C5A">
        <w:rPr>
          <w:rFonts w:ascii="Calibri" w:hAnsi="Calibri" w:cs="Calibri"/>
          <w:bCs/>
          <w:iCs/>
          <w:sz w:val="22"/>
          <w:szCs w:val="22"/>
          <w:shd w:val="clear" w:color="auto" w:fill="FFFFFF"/>
        </w:rPr>
        <w:t>Parti</w:t>
      </w:r>
      <w:proofErr w:type="spellEnd"/>
      <w:r w:rsidRPr="003B7C5A">
        <w:rPr>
          <w:rFonts w:ascii="Calibri" w:hAnsi="Calibri" w:cs="Calibri"/>
          <w:bCs/>
          <w:iCs/>
          <w:sz w:val="22"/>
          <w:szCs w:val="22"/>
          <w:shd w:val="clear" w:color="auto" w:fill="FFFFFF"/>
        </w:rPr>
        <w:t xml:space="preserve"> la </w:t>
      </w:r>
      <w:proofErr w:type="spellStart"/>
      <w:r w:rsidRPr="003B7C5A">
        <w:rPr>
          <w:rFonts w:ascii="Calibri" w:hAnsi="Calibri" w:cs="Calibri"/>
          <w:bCs/>
          <w:iCs/>
          <w:sz w:val="22"/>
          <w:szCs w:val="22"/>
          <w:shd w:val="clear" w:color="auto" w:fill="FFFFFF"/>
        </w:rPr>
        <w:t>inceputul</w:t>
      </w:r>
      <w:proofErr w:type="spellEnd"/>
      <w:r>
        <w:rPr>
          <w:rFonts w:ascii="Calibri" w:hAnsi="Calibri" w:cs="Calibri"/>
          <w:bCs/>
          <w:iCs/>
          <w:sz w:val="22"/>
          <w:szCs w:val="22"/>
          <w:shd w:val="clear" w:color="auto" w:fill="FFFFFF"/>
        </w:rPr>
        <w:t xml:space="preserve"> </w:t>
      </w:r>
      <w:proofErr w:type="spellStart"/>
      <w:r w:rsidRPr="003B7C5A">
        <w:rPr>
          <w:rFonts w:ascii="Calibri" w:hAnsi="Calibri" w:cs="Calibri"/>
          <w:bCs/>
          <w:iCs/>
          <w:sz w:val="22"/>
          <w:szCs w:val="22"/>
          <w:shd w:val="clear" w:color="auto" w:fill="FFFFFF"/>
        </w:rPr>
        <w:t>executiei</w:t>
      </w:r>
      <w:proofErr w:type="spellEnd"/>
      <w:r>
        <w:rPr>
          <w:rFonts w:ascii="Calibri" w:hAnsi="Calibri" w:cs="Calibri"/>
          <w:bCs/>
          <w:iCs/>
          <w:sz w:val="22"/>
          <w:szCs w:val="22"/>
          <w:shd w:val="clear" w:color="auto" w:fill="FFFFFF"/>
        </w:rPr>
        <w:t xml:space="preserve"> </w:t>
      </w:r>
      <w:proofErr w:type="spellStart"/>
      <w:r w:rsidRPr="003B7C5A">
        <w:rPr>
          <w:rFonts w:ascii="Calibri" w:hAnsi="Calibri" w:cs="Calibri"/>
          <w:bCs/>
          <w:iCs/>
          <w:sz w:val="22"/>
          <w:szCs w:val="22"/>
          <w:shd w:val="clear" w:color="auto" w:fill="FFFFFF"/>
        </w:rPr>
        <w:t>lucrarilor</w:t>
      </w:r>
      <w:proofErr w:type="spellEnd"/>
      <w:r w:rsidR="003B7C5A" w:rsidRPr="003B7C5A">
        <w:rPr>
          <w:rFonts w:ascii="Calibri" w:hAnsi="Calibri" w:cs="Calibri"/>
          <w:bCs/>
          <w:iCs/>
          <w:sz w:val="22"/>
          <w:szCs w:val="22"/>
          <w:shd w:val="clear" w:color="auto" w:fill="FFFFFF"/>
        </w:rPr>
        <w:t>.</w:t>
      </w:r>
    </w:p>
    <w:p w14:paraId="78DDE5A3" w14:textId="77777777" w:rsidR="00862373" w:rsidRDefault="00862373" w:rsidP="00862373">
      <w:pPr>
        <w:suppressAutoHyphens w:val="0"/>
        <w:spacing w:line="276" w:lineRule="auto"/>
        <w:contextualSpacing/>
        <w:jc w:val="both"/>
        <w:rPr>
          <w:rFonts w:ascii="Calibri" w:hAnsi="Calibri" w:cs="Calibri"/>
          <w:bCs/>
          <w:iCs/>
          <w:sz w:val="22"/>
          <w:szCs w:val="22"/>
          <w:shd w:val="clear" w:color="auto" w:fill="FFFFFF"/>
        </w:rPr>
      </w:pPr>
    </w:p>
    <w:p w14:paraId="72737031" w14:textId="3E9C9231" w:rsidR="00862373" w:rsidRDefault="00862373" w:rsidP="00862373">
      <w:pPr>
        <w:suppressAutoHyphens w:val="0"/>
        <w:spacing w:line="276" w:lineRule="auto"/>
        <w:contextualSpacing/>
        <w:jc w:val="both"/>
        <w:rPr>
          <w:rFonts w:ascii="Calibri" w:hAnsi="Calibri" w:cs="Calibri"/>
          <w:b/>
          <w:sz w:val="22"/>
          <w:szCs w:val="22"/>
        </w:rPr>
      </w:pPr>
      <w:r w:rsidRPr="00862373">
        <w:rPr>
          <w:rFonts w:ascii="Calibri" w:hAnsi="Calibri" w:cs="Calibri"/>
          <w:b/>
          <w:iCs/>
          <w:sz w:val="22"/>
          <w:szCs w:val="22"/>
          <w:shd w:val="clear" w:color="auto" w:fill="FFFFFF"/>
        </w:rPr>
        <w:t>Cap.VIII</w:t>
      </w:r>
      <w:r>
        <w:rPr>
          <w:rFonts w:ascii="Calibri" w:hAnsi="Calibri" w:cs="Calibri"/>
          <w:b/>
          <w:iCs/>
          <w:sz w:val="22"/>
          <w:szCs w:val="22"/>
          <w:shd w:val="clear" w:color="auto" w:fill="FFFFFF"/>
        </w:rPr>
        <w:t>.</w:t>
      </w:r>
      <w:r w:rsidRPr="00862373">
        <w:rPr>
          <w:rFonts w:ascii="Calibri" w:hAnsi="Calibri" w:cs="Calibri"/>
          <w:b/>
          <w:iCs/>
          <w:sz w:val="22"/>
          <w:szCs w:val="22"/>
          <w:shd w:val="clear" w:color="auto" w:fill="FFFFFF"/>
        </w:rPr>
        <w:t xml:space="preserve"> </w:t>
      </w:r>
      <w:r w:rsidRPr="00862373">
        <w:rPr>
          <w:rFonts w:ascii="Calibri" w:hAnsi="Calibri" w:cs="Calibri"/>
          <w:b/>
          <w:sz w:val="22"/>
          <w:szCs w:val="22"/>
        </w:rPr>
        <w:t>RĂSPUNDERILE PARTILOR IN CEEA CE PRIVESTE APARAREA IMPOTRIVA INCENDIILOR</w:t>
      </w:r>
    </w:p>
    <w:p w14:paraId="1BDE1B07" w14:textId="0ED690E9" w:rsidR="00862373" w:rsidRPr="00862373" w:rsidRDefault="00862373" w:rsidP="00484033">
      <w:pPr>
        <w:suppressAutoHyphens w:val="0"/>
        <w:spacing w:line="276" w:lineRule="auto"/>
        <w:ind w:left="426" w:hanging="426"/>
        <w:contextualSpacing/>
        <w:jc w:val="both"/>
        <w:rPr>
          <w:rFonts w:ascii="Calibri" w:hAnsi="Calibri" w:cs="Calibri"/>
          <w:b/>
          <w:sz w:val="22"/>
          <w:szCs w:val="22"/>
        </w:rPr>
      </w:pPr>
      <w:r>
        <w:rPr>
          <w:rFonts w:ascii="Calibri" w:hAnsi="Calibri" w:cs="Calibri"/>
          <w:b/>
          <w:sz w:val="22"/>
          <w:szCs w:val="22"/>
        </w:rPr>
        <w:t xml:space="preserve">Art.10 </w:t>
      </w:r>
      <w:proofErr w:type="spellStart"/>
      <w:r w:rsidRPr="00862373">
        <w:rPr>
          <w:rFonts w:ascii="Calibri" w:hAnsi="Calibri" w:cs="Calibri"/>
          <w:sz w:val="22"/>
          <w:szCs w:val="22"/>
        </w:rPr>
        <w:t>Avand</w:t>
      </w:r>
      <w:proofErr w:type="spellEnd"/>
      <w:r w:rsidRPr="00862373">
        <w:rPr>
          <w:rFonts w:ascii="Calibri" w:hAnsi="Calibri" w:cs="Calibri"/>
          <w:sz w:val="22"/>
          <w:szCs w:val="22"/>
        </w:rPr>
        <w:t xml:space="preserve"> in vedere art. 9 din Legea nr. 307/2006 privind apararea impotriva incendiilor, in cazurile de forta majora determinate de incendii, Beneficiarul are </w:t>
      </w:r>
      <w:proofErr w:type="spellStart"/>
      <w:r w:rsidRPr="00862373">
        <w:rPr>
          <w:rFonts w:ascii="Calibri" w:hAnsi="Calibri" w:cs="Calibri"/>
          <w:sz w:val="22"/>
          <w:szCs w:val="22"/>
        </w:rPr>
        <w:t>urmatoarele</w:t>
      </w:r>
      <w:proofErr w:type="spellEnd"/>
      <w:r w:rsidRPr="00862373">
        <w:rPr>
          <w:rFonts w:ascii="Calibri" w:hAnsi="Calibri" w:cs="Calibri"/>
          <w:sz w:val="22"/>
          <w:szCs w:val="22"/>
        </w:rPr>
        <w:t xml:space="preserve"> </w:t>
      </w:r>
      <w:proofErr w:type="spellStart"/>
      <w:r w:rsidRPr="00862373">
        <w:rPr>
          <w:rFonts w:ascii="Calibri" w:hAnsi="Calibri" w:cs="Calibri"/>
          <w:sz w:val="22"/>
          <w:szCs w:val="22"/>
        </w:rPr>
        <w:t>obligatii</w:t>
      </w:r>
      <w:proofErr w:type="spellEnd"/>
      <w:r w:rsidRPr="00862373">
        <w:rPr>
          <w:rFonts w:ascii="Calibri" w:hAnsi="Calibri" w:cs="Calibri"/>
          <w:sz w:val="22"/>
          <w:szCs w:val="22"/>
        </w:rPr>
        <w:t>:</w:t>
      </w:r>
    </w:p>
    <w:p w14:paraId="62AB72C7" w14:textId="77777777" w:rsidR="00862373" w:rsidRDefault="00862373" w:rsidP="00484033">
      <w:pPr>
        <w:numPr>
          <w:ilvl w:val="0"/>
          <w:numId w:val="37"/>
        </w:numPr>
        <w:tabs>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 xml:space="preserve">sa </w:t>
      </w:r>
      <w:proofErr w:type="spellStart"/>
      <w:r w:rsidRPr="00862373">
        <w:rPr>
          <w:rFonts w:ascii="Calibri" w:hAnsi="Calibri" w:cs="Calibri"/>
          <w:sz w:val="22"/>
          <w:szCs w:val="22"/>
        </w:rPr>
        <w:t>permita</w:t>
      </w:r>
      <w:proofErr w:type="spellEnd"/>
      <w:r w:rsidRPr="00862373">
        <w:rPr>
          <w:rFonts w:ascii="Calibri" w:hAnsi="Calibri" w:cs="Calibri"/>
          <w:sz w:val="22"/>
          <w:szCs w:val="22"/>
        </w:rPr>
        <w:t xml:space="preserve"> </w:t>
      </w:r>
      <w:proofErr w:type="spellStart"/>
      <w:r w:rsidRPr="00862373">
        <w:rPr>
          <w:rFonts w:ascii="Calibri" w:hAnsi="Calibri" w:cs="Calibri"/>
          <w:sz w:val="22"/>
          <w:szCs w:val="22"/>
        </w:rPr>
        <w:t>neconditionat</w:t>
      </w:r>
      <w:proofErr w:type="spellEnd"/>
      <w:r w:rsidRPr="00862373">
        <w:rPr>
          <w:rFonts w:ascii="Calibri" w:hAnsi="Calibri" w:cs="Calibri"/>
          <w:sz w:val="22"/>
          <w:szCs w:val="22"/>
        </w:rPr>
        <w:t xml:space="preserve"> accesul serviciilor de urgenta si al persoanelor care acorda ajutor;</w:t>
      </w:r>
    </w:p>
    <w:p w14:paraId="7FCCE988" w14:textId="77777777" w:rsidR="00862373" w:rsidRDefault="00862373" w:rsidP="00484033">
      <w:pPr>
        <w:numPr>
          <w:ilvl w:val="0"/>
          <w:numId w:val="37"/>
        </w:numPr>
        <w:tabs>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permita neconditionat utilizarea apei, a materialelor si a mijloacelor proprii pentru operatiuni de salvare, de stingere si de limitare a efectelor incendiilor produse la bunurile proprii ori ale altor persoane aflate in zona de lucru</w:t>
      </w:r>
    </w:p>
    <w:p w14:paraId="06D5FB5D" w14:textId="77777777" w:rsidR="00862373" w:rsidRDefault="00862373" w:rsidP="00484033">
      <w:pPr>
        <w:numPr>
          <w:ilvl w:val="0"/>
          <w:numId w:val="37"/>
        </w:numPr>
        <w:tabs>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accepte masurile stabilite de comandantul interventiei pentru degajarea zonei de lucru, oprirea temporara a activitatilor sau evacuarea din zona periclitata</w:t>
      </w:r>
    </w:p>
    <w:p w14:paraId="2874D9C5" w14:textId="25E96BB6" w:rsidR="00862373" w:rsidRPr="00862373" w:rsidRDefault="00862373" w:rsidP="00484033">
      <w:pPr>
        <w:numPr>
          <w:ilvl w:val="0"/>
          <w:numId w:val="37"/>
        </w:numPr>
        <w:tabs>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acorde sprijin, cu forte si mijloace proprii, pentru realizarea masurilor de mai sus.</w:t>
      </w:r>
    </w:p>
    <w:p w14:paraId="25D32A71" w14:textId="77777777" w:rsidR="00862373" w:rsidRPr="00862373" w:rsidRDefault="00862373" w:rsidP="00862373">
      <w:pPr>
        <w:spacing w:line="276" w:lineRule="auto"/>
        <w:jc w:val="both"/>
        <w:rPr>
          <w:rFonts w:ascii="Calibri" w:hAnsi="Calibri" w:cs="Calibri"/>
          <w:sz w:val="22"/>
          <w:szCs w:val="22"/>
        </w:rPr>
      </w:pPr>
    </w:p>
    <w:p w14:paraId="310FFCA8" w14:textId="0EAB747F" w:rsidR="00862373" w:rsidRPr="00862373" w:rsidRDefault="00862373" w:rsidP="00862373">
      <w:pPr>
        <w:suppressAutoHyphens w:val="0"/>
        <w:spacing w:line="276" w:lineRule="auto"/>
        <w:contextualSpacing/>
        <w:jc w:val="both"/>
        <w:rPr>
          <w:rFonts w:ascii="Calibri" w:hAnsi="Calibri" w:cs="Calibri"/>
          <w:b/>
          <w:sz w:val="22"/>
          <w:szCs w:val="22"/>
        </w:rPr>
      </w:pPr>
      <w:r w:rsidRPr="00862373">
        <w:rPr>
          <w:rFonts w:ascii="Calibri" w:hAnsi="Calibri" w:cs="Calibri"/>
          <w:b/>
          <w:bCs/>
          <w:sz w:val="22"/>
          <w:szCs w:val="22"/>
        </w:rPr>
        <w:t>Art.11</w:t>
      </w:r>
      <w:r>
        <w:rPr>
          <w:rFonts w:ascii="Calibri" w:hAnsi="Calibri" w:cs="Calibri"/>
          <w:sz w:val="22"/>
          <w:szCs w:val="22"/>
        </w:rPr>
        <w:t xml:space="preserve"> Contractorul</w:t>
      </w:r>
      <w:r w:rsidRPr="00862373">
        <w:rPr>
          <w:rFonts w:ascii="Calibri" w:hAnsi="Calibri" w:cs="Calibri"/>
          <w:sz w:val="22"/>
          <w:szCs w:val="22"/>
        </w:rPr>
        <w:t xml:space="preserve"> are urmatoarele obligatii in privinta apararea impotriva incendiilor</w:t>
      </w:r>
    </w:p>
    <w:p w14:paraId="047BCC4D" w14:textId="77777777" w:rsidR="00862373" w:rsidRDefault="00862373" w:rsidP="00484033">
      <w:pPr>
        <w:numPr>
          <w:ilvl w:val="0"/>
          <w:numId w:val="38"/>
        </w:numPr>
        <w:tabs>
          <w:tab w:val="left" w:pos="142"/>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 xml:space="preserve">sa stabileasca, prin dispozitii scrise, responsabilitatile si modul de organizare pentru apărarea împotriva incendiilor în zona de lucru, să le actualizeze ori de câte ori apar modificări si să le </w:t>
      </w:r>
      <w:proofErr w:type="spellStart"/>
      <w:r w:rsidRPr="00862373">
        <w:rPr>
          <w:rFonts w:ascii="Calibri" w:hAnsi="Calibri" w:cs="Calibri"/>
          <w:sz w:val="22"/>
          <w:szCs w:val="22"/>
        </w:rPr>
        <w:t>aduca</w:t>
      </w:r>
      <w:proofErr w:type="spellEnd"/>
      <w:r w:rsidRPr="00862373">
        <w:rPr>
          <w:rFonts w:ascii="Calibri" w:hAnsi="Calibri" w:cs="Calibri"/>
          <w:sz w:val="22"/>
          <w:szCs w:val="22"/>
        </w:rPr>
        <w:t xml:space="preserve"> la </w:t>
      </w:r>
      <w:proofErr w:type="spellStart"/>
      <w:r w:rsidRPr="00862373">
        <w:rPr>
          <w:rFonts w:ascii="Calibri" w:hAnsi="Calibri" w:cs="Calibri"/>
          <w:sz w:val="22"/>
          <w:szCs w:val="22"/>
        </w:rPr>
        <w:t>cunostinta</w:t>
      </w:r>
      <w:proofErr w:type="spellEnd"/>
      <w:r w:rsidRPr="00862373">
        <w:rPr>
          <w:rFonts w:ascii="Calibri" w:hAnsi="Calibri" w:cs="Calibri"/>
          <w:sz w:val="22"/>
          <w:szCs w:val="22"/>
        </w:rPr>
        <w:t xml:space="preserve"> </w:t>
      </w:r>
      <w:proofErr w:type="spellStart"/>
      <w:r w:rsidRPr="00862373">
        <w:rPr>
          <w:rFonts w:ascii="Calibri" w:hAnsi="Calibri" w:cs="Calibri"/>
          <w:sz w:val="22"/>
          <w:szCs w:val="22"/>
        </w:rPr>
        <w:t>salariatilor</w:t>
      </w:r>
      <w:proofErr w:type="spellEnd"/>
      <w:r w:rsidRPr="00862373">
        <w:rPr>
          <w:rFonts w:ascii="Calibri" w:hAnsi="Calibri" w:cs="Calibri"/>
          <w:sz w:val="22"/>
          <w:szCs w:val="22"/>
        </w:rPr>
        <w:t xml:space="preserve"> </w:t>
      </w:r>
      <w:proofErr w:type="spellStart"/>
      <w:r w:rsidRPr="00862373">
        <w:rPr>
          <w:rFonts w:ascii="Calibri" w:hAnsi="Calibri" w:cs="Calibri"/>
          <w:sz w:val="22"/>
          <w:szCs w:val="22"/>
        </w:rPr>
        <w:t>sai</w:t>
      </w:r>
      <w:proofErr w:type="spellEnd"/>
      <w:r w:rsidRPr="00862373">
        <w:rPr>
          <w:rFonts w:ascii="Calibri" w:hAnsi="Calibri" w:cs="Calibri"/>
          <w:sz w:val="22"/>
          <w:szCs w:val="22"/>
        </w:rPr>
        <w:t xml:space="preserve"> si Beneficiarului;</w:t>
      </w:r>
    </w:p>
    <w:p w14:paraId="41EB7878" w14:textId="77777777" w:rsidR="00862373" w:rsidRDefault="00862373" w:rsidP="00484033">
      <w:pPr>
        <w:numPr>
          <w:ilvl w:val="0"/>
          <w:numId w:val="38"/>
        </w:numPr>
        <w:tabs>
          <w:tab w:val="left" w:pos="142"/>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asigure identificarea, evaluarea si implementarea masurilor de aparare impotriva incendiilor conform criteriilor stabilite;</w:t>
      </w:r>
    </w:p>
    <w:p w14:paraId="7BFC6F5D" w14:textId="77777777" w:rsidR="00862373" w:rsidRDefault="00862373" w:rsidP="00484033">
      <w:pPr>
        <w:numPr>
          <w:ilvl w:val="0"/>
          <w:numId w:val="38"/>
        </w:numPr>
        <w:tabs>
          <w:tab w:val="left" w:pos="142"/>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permita, in condiţiile legii, executarea controalelor şi a inspecţiilor de prevenire împotriva incendiilor, in zona de lucru sa prezinte documentele si informatiile solicitate si sa nu ingreuneze sau sa obstructioneze an niciun fel efectuarea acestora;</w:t>
      </w:r>
    </w:p>
    <w:p w14:paraId="59291DC4" w14:textId="77777777" w:rsidR="00862373" w:rsidRDefault="00862373" w:rsidP="00484033">
      <w:pPr>
        <w:numPr>
          <w:ilvl w:val="0"/>
          <w:numId w:val="38"/>
        </w:numPr>
        <w:tabs>
          <w:tab w:val="left" w:pos="142"/>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elaboreze instructiunile de aparare impotriva incendiilor si sa stabileasca atributiile ce revin salariatilor sai in zona de lucru;</w:t>
      </w:r>
    </w:p>
    <w:p w14:paraId="4E09F9D4" w14:textId="77777777" w:rsidR="00862373" w:rsidRDefault="00862373" w:rsidP="00484033">
      <w:pPr>
        <w:numPr>
          <w:ilvl w:val="0"/>
          <w:numId w:val="38"/>
        </w:numPr>
        <w:tabs>
          <w:tab w:val="left" w:pos="142"/>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 xml:space="preserve">sa verifice daca </w:t>
      </w:r>
      <w:proofErr w:type="spellStart"/>
      <w:r w:rsidRPr="00862373">
        <w:rPr>
          <w:rFonts w:ascii="Calibri" w:hAnsi="Calibri" w:cs="Calibri"/>
          <w:sz w:val="22"/>
          <w:szCs w:val="22"/>
        </w:rPr>
        <w:t>salariatii</w:t>
      </w:r>
      <w:proofErr w:type="spellEnd"/>
      <w:r w:rsidRPr="00862373">
        <w:rPr>
          <w:rFonts w:ascii="Calibri" w:hAnsi="Calibri" w:cs="Calibri"/>
          <w:sz w:val="22"/>
          <w:szCs w:val="22"/>
        </w:rPr>
        <w:t xml:space="preserve"> </w:t>
      </w:r>
      <w:proofErr w:type="spellStart"/>
      <w:r w:rsidRPr="00862373">
        <w:rPr>
          <w:rFonts w:ascii="Calibri" w:hAnsi="Calibri" w:cs="Calibri"/>
          <w:sz w:val="22"/>
          <w:szCs w:val="22"/>
        </w:rPr>
        <w:t>sai</w:t>
      </w:r>
      <w:proofErr w:type="spellEnd"/>
      <w:r w:rsidRPr="00862373">
        <w:rPr>
          <w:rFonts w:ascii="Calibri" w:hAnsi="Calibri" w:cs="Calibri"/>
          <w:sz w:val="22"/>
          <w:szCs w:val="22"/>
        </w:rPr>
        <w:t xml:space="preserve"> cunosc </w:t>
      </w:r>
      <w:proofErr w:type="spellStart"/>
      <w:r w:rsidRPr="00862373">
        <w:rPr>
          <w:rFonts w:ascii="Calibri" w:hAnsi="Calibri" w:cs="Calibri"/>
          <w:sz w:val="22"/>
          <w:szCs w:val="22"/>
        </w:rPr>
        <w:t>şi</w:t>
      </w:r>
      <w:proofErr w:type="spellEnd"/>
      <w:r w:rsidRPr="00862373">
        <w:rPr>
          <w:rFonts w:ascii="Calibri" w:hAnsi="Calibri" w:cs="Calibri"/>
          <w:sz w:val="22"/>
          <w:szCs w:val="22"/>
        </w:rPr>
        <w:t xml:space="preserve"> respecta instructiunile necesare privind masurile de aparare impotriva incendiilor si sa verifice respectarea acestor masuri semnalate corespunzator prin indicatoare de avertizare de catre persoanele din exterior care au acces in zona de lucru;</w:t>
      </w:r>
    </w:p>
    <w:p w14:paraId="28F03629" w14:textId="77777777" w:rsidR="00862373" w:rsidRDefault="00862373" w:rsidP="00484033">
      <w:pPr>
        <w:numPr>
          <w:ilvl w:val="0"/>
          <w:numId w:val="38"/>
        </w:numPr>
        <w:tabs>
          <w:tab w:val="left" w:pos="142"/>
          <w:tab w:val="left" w:pos="284"/>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informeze de indata, prin orice mijloc, inspectoratul si Executantul despre izbucnirea si stingerea cu forte si mijloace proprii a oricarui incendiu, iar in termen de 3 zile lucratoare sa completeze si sa trimita acestora raportul de interventie;</w:t>
      </w:r>
    </w:p>
    <w:p w14:paraId="1A93B721" w14:textId="3D420615" w:rsidR="00862373" w:rsidRPr="00862373" w:rsidRDefault="00862373" w:rsidP="00484033">
      <w:pPr>
        <w:numPr>
          <w:ilvl w:val="0"/>
          <w:numId w:val="38"/>
        </w:numPr>
        <w:tabs>
          <w:tab w:val="left" w:pos="142"/>
          <w:tab w:val="left" w:pos="284"/>
          <w:tab w:val="left" w:pos="567"/>
        </w:tabs>
        <w:suppressAutoHyphens w:val="0"/>
        <w:spacing w:line="276" w:lineRule="auto"/>
        <w:ind w:left="426" w:firstLine="0"/>
        <w:contextualSpacing/>
        <w:jc w:val="both"/>
        <w:rPr>
          <w:rFonts w:ascii="Calibri" w:hAnsi="Calibri" w:cs="Calibri"/>
          <w:b/>
          <w:sz w:val="22"/>
          <w:szCs w:val="22"/>
        </w:rPr>
      </w:pPr>
      <w:r w:rsidRPr="00862373">
        <w:rPr>
          <w:rFonts w:ascii="Calibri" w:hAnsi="Calibri" w:cs="Calibri"/>
          <w:sz w:val="22"/>
          <w:szCs w:val="22"/>
        </w:rPr>
        <w:t>sa utilizeze in a zona de Lucru numai mijloace tehnice de aparare impotriva incendiilor, certificate conform legii;</w:t>
      </w:r>
    </w:p>
    <w:p w14:paraId="2FE51EF7" w14:textId="77777777" w:rsidR="00862373" w:rsidRPr="00862373" w:rsidRDefault="00862373" w:rsidP="00484033">
      <w:pPr>
        <w:spacing w:line="276" w:lineRule="auto"/>
        <w:ind w:left="426"/>
        <w:contextualSpacing/>
        <w:jc w:val="both"/>
        <w:rPr>
          <w:rFonts w:ascii="Calibri" w:hAnsi="Calibri" w:cs="Calibri"/>
          <w:b/>
          <w:sz w:val="22"/>
          <w:szCs w:val="22"/>
        </w:rPr>
      </w:pPr>
      <w:r w:rsidRPr="00862373">
        <w:rPr>
          <w:rFonts w:ascii="Calibri" w:hAnsi="Calibri" w:cs="Calibri"/>
          <w:sz w:val="22"/>
          <w:szCs w:val="22"/>
        </w:rPr>
        <w:t>vii) sa indeplineasca orice alte atributii prevazute de lege privind apararea impotriva incendiilor in zona de lucru si sa colaboreze si sa sprijine Executantul in orice demers sau actiune referitoare la obligatiile acestuia privind apararea impotriva incendiilor privind Lucrarile.</w:t>
      </w:r>
    </w:p>
    <w:p w14:paraId="526F80FB" w14:textId="77777777" w:rsidR="001A11E8" w:rsidRPr="00862373" w:rsidRDefault="001A11E8">
      <w:pPr>
        <w:pStyle w:val="BodyText"/>
        <w:jc w:val="both"/>
        <w:rPr>
          <w:rFonts w:ascii="Calibri" w:hAnsi="Calibri" w:cs="Calibri"/>
          <w:sz w:val="22"/>
          <w:szCs w:val="22"/>
        </w:rPr>
      </w:pPr>
    </w:p>
    <w:p w14:paraId="1AB3FBAC" w14:textId="21977EDF"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CAP. </w:t>
      </w:r>
      <w:r w:rsidR="00862373">
        <w:rPr>
          <w:rFonts w:ascii="Calibri" w:hAnsi="Calibri" w:cs="Calibri"/>
          <w:b/>
          <w:sz w:val="22"/>
          <w:szCs w:val="22"/>
        </w:rPr>
        <w:t>IX</w:t>
      </w:r>
      <w:r w:rsidRPr="007A02D6">
        <w:rPr>
          <w:rFonts w:ascii="Calibri" w:hAnsi="Calibri" w:cs="Calibri"/>
          <w:b/>
          <w:sz w:val="22"/>
          <w:szCs w:val="22"/>
        </w:rPr>
        <w:t>. RECEPTIE SI VERIFICARI</w:t>
      </w:r>
    </w:p>
    <w:p w14:paraId="05CAAAD6" w14:textId="706446D5"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w:t>
      </w:r>
      <w:r w:rsidR="00862373" w:rsidRPr="007A02D6">
        <w:rPr>
          <w:rFonts w:ascii="Calibri" w:hAnsi="Calibri" w:cs="Calibri"/>
          <w:b/>
          <w:sz w:val="22"/>
          <w:szCs w:val="22"/>
        </w:rPr>
        <w:t>1</w:t>
      </w:r>
      <w:r w:rsidR="00862373">
        <w:rPr>
          <w:rFonts w:ascii="Calibri" w:hAnsi="Calibri" w:cs="Calibri"/>
          <w:b/>
          <w:sz w:val="22"/>
          <w:szCs w:val="22"/>
        </w:rPr>
        <w:t>2</w:t>
      </w:r>
      <w:r w:rsidRPr="007A02D6">
        <w:rPr>
          <w:rFonts w:ascii="Calibri" w:hAnsi="Calibri" w:cs="Calibri"/>
          <w:b/>
          <w:sz w:val="22"/>
          <w:szCs w:val="22"/>
        </w:rPr>
        <w:t xml:space="preserve">. </w:t>
      </w:r>
    </w:p>
    <w:p w14:paraId="4B0893CE" w14:textId="77777777" w:rsidR="001A11E8" w:rsidRPr="007A02D6" w:rsidRDefault="00365B72">
      <w:pPr>
        <w:numPr>
          <w:ilvl w:val="2"/>
          <w:numId w:val="3"/>
        </w:numPr>
        <w:suppressAutoHyphens w:val="0"/>
        <w:jc w:val="both"/>
        <w:outlineLvl w:val="2"/>
        <w:rPr>
          <w:rFonts w:ascii="Calibri" w:hAnsi="Calibri" w:cs="Calibri"/>
          <w:sz w:val="22"/>
          <w:szCs w:val="22"/>
        </w:rPr>
      </w:pPr>
      <w:r w:rsidRPr="007A02D6">
        <w:rPr>
          <w:rFonts w:ascii="Calibri" w:hAnsi="Calibri" w:cs="Calibri"/>
          <w:sz w:val="22"/>
          <w:szCs w:val="22"/>
        </w:rPr>
        <w:t>Serviciile trebuie prestate, produsele trebuie livrate, instalate/montate și puse în funcțiune in termenul convenit de către părți, termen care se calculează de la data intrării in vigoare a prezentului contract.</w:t>
      </w:r>
    </w:p>
    <w:p w14:paraId="231B2B4A" w14:textId="77777777" w:rsidR="001A11E8" w:rsidRPr="007A02D6" w:rsidRDefault="00365B72">
      <w:pPr>
        <w:numPr>
          <w:ilvl w:val="2"/>
          <w:numId w:val="3"/>
        </w:numPr>
        <w:suppressAutoHyphens w:val="0"/>
        <w:jc w:val="both"/>
        <w:outlineLvl w:val="2"/>
        <w:rPr>
          <w:rFonts w:ascii="Calibri" w:hAnsi="Calibri" w:cs="Calibri"/>
          <w:sz w:val="22"/>
          <w:szCs w:val="22"/>
        </w:rPr>
      </w:pPr>
      <w:r w:rsidRPr="007A02D6">
        <w:rPr>
          <w:rFonts w:ascii="Calibri" w:hAnsi="Calibri" w:cs="Calibri"/>
          <w:sz w:val="22"/>
          <w:szCs w:val="22"/>
        </w:rPr>
        <w:t>Inspecția si testele din cadrul recepției cantitative si calitative se vor face la destinația finala a produselor, la locul menționat în prezentul contract.</w:t>
      </w:r>
    </w:p>
    <w:p w14:paraId="64588D79" w14:textId="0DB7FD8B" w:rsidR="001A11E8" w:rsidRPr="007A02D6" w:rsidRDefault="00365B72">
      <w:pPr>
        <w:numPr>
          <w:ilvl w:val="2"/>
          <w:numId w:val="3"/>
        </w:numPr>
        <w:suppressAutoHyphens w:val="0"/>
        <w:jc w:val="both"/>
        <w:outlineLvl w:val="2"/>
        <w:rPr>
          <w:rFonts w:ascii="Calibri" w:hAnsi="Calibri" w:cs="Calibri"/>
          <w:sz w:val="22"/>
          <w:szCs w:val="22"/>
        </w:rPr>
      </w:pPr>
      <w:r w:rsidRPr="007A02D6">
        <w:rPr>
          <w:rFonts w:ascii="Calibri" w:hAnsi="Calibri" w:cs="Calibri"/>
          <w:sz w:val="22"/>
          <w:szCs w:val="22"/>
        </w:rPr>
        <w:t xml:space="preserve">Daca vreunul dintre produsele inspectate sau testate nu corespunde specificațiilor, prezintă deteriorări sau nu au fost realizate în mod corespunzător lucrările de instalare/montaj și punere în funcțiune, Beneficiarul are dreptul sa respingă recepția, iar Contractantul are obligația de a înlocui produsele refuzate sau de a reface operațiunea de montaj, pe cheltuiala sa, în termen de maxim </w:t>
      </w:r>
      <w:r w:rsidR="00445376">
        <w:rPr>
          <w:rFonts w:ascii="Calibri" w:hAnsi="Calibri" w:cs="Calibri"/>
          <w:sz w:val="22"/>
          <w:szCs w:val="22"/>
        </w:rPr>
        <w:t xml:space="preserve">5 zile </w:t>
      </w:r>
      <w:proofErr w:type="spellStart"/>
      <w:r w:rsidR="00445376">
        <w:rPr>
          <w:rFonts w:ascii="Calibri" w:hAnsi="Calibri" w:cs="Calibri"/>
          <w:sz w:val="22"/>
          <w:szCs w:val="22"/>
        </w:rPr>
        <w:t>lucratoare</w:t>
      </w:r>
      <w:proofErr w:type="spellEnd"/>
      <w:r w:rsidRPr="007A02D6">
        <w:rPr>
          <w:rFonts w:ascii="Calibri" w:hAnsi="Calibri" w:cs="Calibri"/>
          <w:sz w:val="22"/>
          <w:szCs w:val="22"/>
        </w:rPr>
        <w:t>. După remedierea tuturor defecțiunilor se va efectua recepția produselor și a lucrărilor de instalare/montaj și punere în funcțiune</w:t>
      </w:r>
    </w:p>
    <w:p w14:paraId="343841C2" w14:textId="1C9EB599"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w:t>
      </w:r>
      <w:r w:rsidR="00862373" w:rsidRPr="007A02D6">
        <w:rPr>
          <w:rFonts w:ascii="Calibri" w:hAnsi="Calibri" w:cs="Calibri"/>
          <w:b/>
          <w:sz w:val="22"/>
          <w:szCs w:val="22"/>
        </w:rPr>
        <w:t>1</w:t>
      </w:r>
      <w:r w:rsidR="00862373">
        <w:rPr>
          <w:rFonts w:ascii="Calibri" w:hAnsi="Calibri" w:cs="Calibri"/>
          <w:b/>
          <w:sz w:val="22"/>
          <w:szCs w:val="22"/>
        </w:rPr>
        <w:t>3</w:t>
      </w:r>
      <w:r w:rsidRPr="007A02D6">
        <w:rPr>
          <w:rFonts w:ascii="Calibri" w:hAnsi="Calibri" w:cs="Calibri"/>
          <w:b/>
          <w:sz w:val="22"/>
          <w:szCs w:val="22"/>
        </w:rPr>
        <w:t xml:space="preserve">. </w:t>
      </w:r>
    </w:p>
    <w:p w14:paraId="6D3F9168" w14:textId="77777777" w:rsidR="001A11E8" w:rsidRPr="007A02D6" w:rsidRDefault="00365B72">
      <w:pPr>
        <w:numPr>
          <w:ilvl w:val="2"/>
          <w:numId w:val="17"/>
        </w:numPr>
        <w:suppressAutoHyphens w:val="0"/>
        <w:jc w:val="both"/>
        <w:outlineLvl w:val="2"/>
        <w:rPr>
          <w:rFonts w:ascii="Calibri" w:hAnsi="Calibri" w:cs="Calibri"/>
          <w:sz w:val="22"/>
          <w:szCs w:val="22"/>
        </w:rPr>
      </w:pPr>
      <w:r w:rsidRPr="007A02D6">
        <w:rPr>
          <w:rFonts w:ascii="Calibri" w:hAnsi="Calibri" w:cs="Calibri"/>
          <w:sz w:val="22"/>
          <w:szCs w:val="22"/>
        </w:rPr>
        <w:t>Certificarea de către Beneficiar a faptului ca serviciile au fost prestate, produsele au fost livrate, instalate/montate și puse în funcțiune în mod corespunzător se face prin semnarea de către acesta, fără obiecțiuni, a proceselor verbale de recepție a produselor și de efectuare a lucrărilor de montaj/instalare și de punere în funcțiune.</w:t>
      </w:r>
    </w:p>
    <w:p w14:paraId="133BD6D1" w14:textId="2A3067B2"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ab/>
      </w:r>
      <w:r w:rsidRPr="007A02D6">
        <w:rPr>
          <w:rFonts w:ascii="Calibri" w:hAnsi="Calibri" w:cs="Calibri"/>
          <w:sz w:val="22"/>
          <w:szCs w:val="22"/>
        </w:rPr>
        <w:t xml:space="preserve"> </w:t>
      </w:r>
    </w:p>
    <w:p w14:paraId="79ACC7D2" w14:textId="5E2B6109"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CAP. X. GARANTIA DE BUNA EXECUTIE A CONTRACTULUI. </w:t>
      </w:r>
    </w:p>
    <w:p w14:paraId="747AB075" w14:textId="5CE99B55"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w:t>
      </w:r>
      <w:r w:rsidR="00862373" w:rsidRPr="007A02D6">
        <w:rPr>
          <w:rFonts w:ascii="Calibri" w:hAnsi="Calibri" w:cs="Calibri"/>
          <w:b/>
          <w:sz w:val="22"/>
          <w:szCs w:val="22"/>
        </w:rPr>
        <w:t>1</w:t>
      </w:r>
      <w:r w:rsidR="00862373">
        <w:rPr>
          <w:rFonts w:ascii="Calibri" w:hAnsi="Calibri" w:cs="Calibri"/>
          <w:b/>
          <w:sz w:val="22"/>
          <w:szCs w:val="22"/>
        </w:rPr>
        <w:t>4</w:t>
      </w:r>
      <w:r w:rsidRPr="007A02D6">
        <w:rPr>
          <w:rFonts w:ascii="Calibri" w:hAnsi="Calibri" w:cs="Calibri"/>
          <w:b/>
          <w:sz w:val="22"/>
          <w:szCs w:val="22"/>
        </w:rPr>
        <w:t xml:space="preserve">. </w:t>
      </w:r>
    </w:p>
    <w:p w14:paraId="21D06B5F" w14:textId="77777777" w:rsidR="001A11E8" w:rsidRPr="00445376" w:rsidRDefault="00365B72">
      <w:pPr>
        <w:numPr>
          <w:ilvl w:val="2"/>
          <w:numId w:val="22"/>
        </w:numPr>
        <w:suppressAutoHyphens w:val="0"/>
        <w:jc w:val="both"/>
        <w:outlineLvl w:val="2"/>
        <w:rPr>
          <w:rFonts w:ascii="Calibri" w:hAnsi="Calibri" w:cs="Calibri"/>
          <w:sz w:val="22"/>
          <w:szCs w:val="22"/>
        </w:rPr>
      </w:pPr>
      <w:r w:rsidRPr="00445376">
        <w:rPr>
          <w:rFonts w:ascii="Calibri" w:hAnsi="Calibri" w:cs="Calibri"/>
          <w:sz w:val="22"/>
          <w:szCs w:val="22"/>
        </w:rPr>
        <w:t>Garanția de buna execuție a contractului și Garanția pentru defecte sunt oferite de Contractant Beneficiarului pentru a asigura aducerea la îndeplinire a obligațiilor asumate de Contractant prin Contract, după cum urmează:</w:t>
      </w:r>
    </w:p>
    <w:p w14:paraId="53B3E085" w14:textId="745FB30F" w:rsidR="001A11E8" w:rsidRPr="00445376" w:rsidRDefault="00365B72">
      <w:pPr>
        <w:numPr>
          <w:ilvl w:val="2"/>
          <w:numId w:val="22"/>
        </w:numPr>
        <w:suppressAutoHyphens w:val="0"/>
        <w:jc w:val="both"/>
        <w:outlineLvl w:val="2"/>
        <w:rPr>
          <w:rFonts w:ascii="Calibri" w:hAnsi="Calibri" w:cs="Calibri"/>
          <w:sz w:val="22"/>
          <w:szCs w:val="22"/>
        </w:rPr>
      </w:pPr>
      <w:r w:rsidRPr="00445376">
        <w:rPr>
          <w:rFonts w:ascii="Calibri" w:hAnsi="Calibri" w:cs="Calibri"/>
          <w:sz w:val="22"/>
          <w:szCs w:val="22"/>
        </w:rPr>
        <w:t xml:space="preserve">În termen de </w:t>
      </w:r>
      <w:r w:rsidR="00445376" w:rsidRPr="00445376">
        <w:rPr>
          <w:rFonts w:ascii="Calibri" w:hAnsi="Calibri" w:cs="Calibri"/>
          <w:sz w:val="22"/>
          <w:szCs w:val="22"/>
        </w:rPr>
        <w:t>15</w:t>
      </w:r>
      <w:r w:rsidR="004259C1" w:rsidRPr="00445376">
        <w:rPr>
          <w:rFonts w:ascii="Calibri" w:hAnsi="Calibri" w:cs="Calibri"/>
          <w:sz w:val="22"/>
          <w:szCs w:val="22"/>
        </w:rPr>
        <w:t xml:space="preserve"> </w:t>
      </w:r>
      <w:r w:rsidRPr="00445376">
        <w:rPr>
          <w:rFonts w:ascii="Calibri" w:hAnsi="Calibri" w:cs="Calibri"/>
          <w:sz w:val="22"/>
          <w:szCs w:val="22"/>
        </w:rPr>
        <w:t>zile lucrătoare de la semnarea contractului de achiziție</w:t>
      </w:r>
      <w:r w:rsidR="002007EB" w:rsidRPr="00445376">
        <w:rPr>
          <w:rFonts w:ascii="Calibri" w:hAnsi="Calibri" w:cs="Calibri"/>
          <w:sz w:val="22"/>
          <w:szCs w:val="22"/>
        </w:rPr>
        <w:t xml:space="preserve"> se va constitui g</w:t>
      </w:r>
      <w:r w:rsidRPr="00445376">
        <w:rPr>
          <w:rFonts w:ascii="Calibri" w:hAnsi="Calibri" w:cs="Calibri"/>
          <w:sz w:val="22"/>
          <w:szCs w:val="22"/>
        </w:rPr>
        <w:t xml:space="preserve">aranția de bună execuție </w:t>
      </w:r>
      <w:r w:rsidR="002007EB" w:rsidRPr="00445376">
        <w:rPr>
          <w:rFonts w:ascii="Calibri" w:hAnsi="Calibri" w:cs="Calibri"/>
          <w:sz w:val="22"/>
          <w:szCs w:val="22"/>
        </w:rPr>
        <w:t>în procent de</w:t>
      </w:r>
      <w:r w:rsidRPr="00445376">
        <w:rPr>
          <w:rFonts w:ascii="Calibri" w:hAnsi="Calibri" w:cs="Calibri"/>
          <w:sz w:val="22"/>
          <w:szCs w:val="22"/>
        </w:rPr>
        <w:t xml:space="preserve"> 10% din valoarea contractului, fără TVA, respectiv...</w:t>
      </w:r>
      <w:r w:rsidRPr="00445376">
        <w:rPr>
          <w:rFonts w:ascii="Calibri" w:hAnsi="Calibri" w:cs="Calibri"/>
          <w:sz w:val="22"/>
          <w:szCs w:val="22"/>
          <w:highlight w:val="yellow"/>
        </w:rPr>
        <w:t>.....</w:t>
      </w:r>
      <w:r w:rsidRPr="00445376">
        <w:rPr>
          <w:rFonts w:ascii="Calibri" w:hAnsi="Calibri" w:cs="Calibri"/>
          <w:sz w:val="22"/>
          <w:szCs w:val="22"/>
        </w:rPr>
        <w:t>.lei, fără TVA</w:t>
      </w:r>
      <w:r w:rsidR="002007EB" w:rsidRPr="00445376">
        <w:rPr>
          <w:rFonts w:ascii="Calibri" w:hAnsi="Calibri" w:cs="Calibri"/>
          <w:sz w:val="22"/>
          <w:szCs w:val="22"/>
        </w:rPr>
        <w:t xml:space="preserve"> (fără valoarea aferentă Cheltuielilor diversei neprevăzute)</w:t>
      </w:r>
      <w:r w:rsidRPr="00445376">
        <w:rPr>
          <w:rFonts w:ascii="Calibri" w:hAnsi="Calibri" w:cs="Calibri"/>
          <w:sz w:val="22"/>
          <w:szCs w:val="22"/>
        </w:rPr>
        <w:t>. Garanția de buna execuție trebuie sa fie valabilă de la data emiterii până la data semnării Procesului Verbal de Punere în Funcțiune a instalației la care se mai adaugă 1 lună.</w:t>
      </w:r>
    </w:p>
    <w:p w14:paraId="36B93352" w14:textId="77777777" w:rsidR="001A11E8" w:rsidRPr="00445376" w:rsidRDefault="00365B72">
      <w:pPr>
        <w:numPr>
          <w:ilvl w:val="2"/>
          <w:numId w:val="22"/>
        </w:numPr>
        <w:suppressAutoHyphens w:val="0"/>
        <w:jc w:val="both"/>
        <w:outlineLvl w:val="2"/>
        <w:rPr>
          <w:rFonts w:ascii="Calibri" w:hAnsi="Calibri" w:cs="Calibri"/>
          <w:sz w:val="22"/>
          <w:szCs w:val="22"/>
        </w:rPr>
      </w:pPr>
      <w:r w:rsidRPr="00445376">
        <w:rPr>
          <w:rFonts w:ascii="Calibri" w:hAnsi="Calibri" w:cs="Calibri"/>
          <w:sz w:val="22"/>
          <w:szCs w:val="22"/>
        </w:rPr>
        <w:t>Beneficiarul are dreptul de a emite pretenții asupra garanției de bună execuție, oricând pe parcursul îndeplinirii contractului de achiziție în limita prejudiciului creat în cazul în care contractantul nu-si îndeplinește din culpa sa obligațiile asumate prin contract.</w:t>
      </w:r>
    </w:p>
    <w:p w14:paraId="79F2A4EE" w14:textId="1CFE6BE8" w:rsidR="001A11E8" w:rsidRPr="00445376" w:rsidRDefault="00365B72">
      <w:pPr>
        <w:numPr>
          <w:ilvl w:val="2"/>
          <w:numId w:val="22"/>
        </w:numPr>
        <w:suppressAutoHyphens w:val="0"/>
        <w:jc w:val="both"/>
        <w:outlineLvl w:val="2"/>
        <w:rPr>
          <w:rFonts w:ascii="Calibri" w:hAnsi="Calibri" w:cs="Calibri"/>
          <w:sz w:val="22"/>
          <w:szCs w:val="22"/>
        </w:rPr>
      </w:pPr>
      <w:r w:rsidRPr="00445376">
        <w:rPr>
          <w:rFonts w:ascii="Calibri" w:hAnsi="Calibri" w:cs="Calibri"/>
          <w:sz w:val="22"/>
          <w:szCs w:val="22"/>
        </w:rPr>
        <w:t>Garanția de bună execuție va fi constituită printr-un instrument de garantare emis în favoarea Beneficiarului de către o societate bancară</w:t>
      </w:r>
      <w:r w:rsidR="000C039B" w:rsidRPr="00445376">
        <w:rPr>
          <w:rFonts w:ascii="Calibri" w:hAnsi="Calibri" w:cs="Calibri"/>
          <w:sz w:val="22"/>
          <w:szCs w:val="22"/>
        </w:rPr>
        <w:t>.</w:t>
      </w:r>
      <w:r w:rsidRPr="00445376">
        <w:rPr>
          <w:rFonts w:ascii="Calibri" w:hAnsi="Calibri" w:cs="Calibri"/>
          <w:sz w:val="22"/>
          <w:szCs w:val="22"/>
        </w:rPr>
        <w:t xml:space="preserve"> Vor fi acceptate ca instrumente de garantare doar scrisori de garanție bancară emise de societăți bancare ce funcționează în mod legal pe teritoriul României. </w:t>
      </w:r>
    </w:p>
    <w:p w14:paraId="738CF2BE" w14:textId="395E0563" w:rsidR="001A11E8" w:rsidRPr="00445376" w:rsidRDefault="00365B72">
      <w:pPr>
        <w:numPr>
          <w:ilvl w:val="2"/>
          <w:numId w:val="22"/>
        </w:numPr>
        <w:suppressAutoHyphens w:val="0"/>
        <w:jc w:val="both"/>
        <w:outlineLvl w:val="2"/>
        <w:rPr>
          <w:rFonts w:ascii="Calibri" w:hAnsi="Calibri" w:cs="Calibri"/>
          <w:sz w:val="22"/>
          <w:szCs w:val="22"/>
        </w:rPr>
      </w:pPr>
      <w:r w:rsidRPr="00445376">
        <w:rPr>
          <w:rFonts w:ascii="Calibri" w:hAnsi="Calibri" w:cs="Calibri"/>
          <w:sz w:val="22"/>
          <w:szCs w:val="22"/>
        </w:rPr>
        <w:t xml:space="preserve">Garanția </w:t>
      </w:r>
      <w:r w:rsidR="00186F74" w:rsidRPr="00445376">
        <w:rPr>
          <w:rFonts w:ascii="Calibri" w:hAnsi="Calibri" w:cs="Calibri"/>
          <w:sz w:val="22"/>
          <w:szCs w:val="22"/>
        </w:rPr>
        <w:t>de bună execuție</w:t>
      </w:r>
      <w:r w:rsidRPr="00445376">
        <w:rPr>
          <w:rFonts w:ascii="Calibri" w:hAnsi="Calibri" w:cs="Calibri"/>
          <w:sz w:val="22"/>
          <w:szCs w:val="22"/>
        </w:rPr>
        <w:t xml:space="preserve"> va fi eliberată astfel: </w:t>
      </w:r>
      <w:r w:rsidR="002007EB" w:rsidRPr="00445376">
        <w:rPr>
          <w:rFonts w:ascii="Calibri" w:hAnsi="Calibri" w:cs="Calibri"/>
          <w:sz w:val="22"/>
          <w:szCs w:val="22"/>
        </w:rPr>
        <w:t>7</w:t>
      </w:r>
      <w:r w:rsidRPr="00445376">
        <w:rPr>
          <w:rFonts w:ascii="Calibri" w:hAnsi="Calibri" w:cs="Calibri"/>
          <w:sz w:val="22"/>
          <w:szCs w:val="22"/>
        </w:rPr>
        <w:t xml:space="preserve">0% după semnarea Procesului Verbal de Punere în Funcțiune, iar </w:t>
      </w:r>
      <w:r w:rsidR="002007EB" w:rsidRPr="00445376">
        <w:rPr>
          <w:rFonts w:ascii="Calibri" w:hAnsi="Calibri" w:cs="Calibri"/>
          <w:sz w:val="22"/>
          <w:szCs w:val="22"/>
        </w:rPr>
        <w:t>3</w:t>
      </w:r>
      <w:r w:rsidRPr="00445376">
        <w:rPr>
          <w:rFonts w:ascii="Calibri" w:hAnsi="Calibri" w:cs="Calibri"/>
          <w:sz w:val="22"/>
          <w:szCs w:val="22"/>
        </w:rPr>
        <w:t>0% la încheierea perioadei de garanție a lucrării.</w:t>
      </w:r>
    </w:p>
    <w:p w14:paraId="01494928" w14:textId="77777777" w:rsidR="001A11E8" w:rsidRPr="007A02D6" w:rsidRDefault="001A11E8">
      <w:pPr>
        <w:suppressAutoHyphens w:val="0"/>
        <w:ind w:left="144"/>
        <w:jc w:val="both"/>
        <w:outlineLvl w:val="2"/>
        <w:rPr>
          <w:rFonts w:ascii="Calibri" w:hAnsi="Calibri" w:cs="Calibri"/>
          <w:sz w:val="22"/>
          <w:szCs w:val="22"/>
        </w:rPr>
      </w:pPr>
    </w:p>
    <w:p w14:paraId="738826D2"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X. PERIOADA DE GARANTIE</w:t>
      </w:r>
    </w:p>
    <w:p w14:paraId="49463555"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 xml:space="preserve">Art. 13. </w:t>
      </w:r>
    </w:p>
    <w:p w14:paraId="2578EA9A" w14:textId="77777777" w:rsidR="001A11E8" w:rsidRPr="007A02D6" w:rsidRDefault="00365B72">
      <w:pPr>
        <w:numPr>
          <w:ilvl w:val="2"/>
          <w:numId w:val="13"/>
        </w:numPr>
        <w:suppressAutoHyphens w:val="0"/>
        <w:jc w:val="both"/>
        <w:outlineLvl w:val="2"/>
        <w:rPr>
          <w:rFonts w:ascii="Calibri" w:hAnsi="Calibri" w:cs="Calibri"/>
          <w:sz w:val="22"/>
          <w:szCs w:val="22"/>
        </w:rPr>
      </w:pPr>
      <w:r w:rsidRPr="007A02D6">
        <w:rPr>
          <w:rFonts w:ascii="Calibri" w:hAnsi="Calibri" w:cs="Calibri"/>
          <w:sz w:val="22"/>
          <w:szCs w:val="22"/>
        </w:rPr>
        <w:t>Contractantul oferă pentru produse livrate perioada de garanție astfel:</w:t>
      </w:r>
    </w:p>
    <w:p w14:paraId="2ACCDEED" w14:textId="77777777"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panouri fotovoltaice: ....... ani</w:t>
      </w:r>
    </w:p>
    <w:p w14:paraId="109100CB" w14:textId="77777777"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invertoare: ...... ani</w:t>
      </w:r>
    </w:p>
    <w:p w14:paraId="25D8254B" w14:textId="77777777"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structură de montaj: ..... ani</w:t>
      </w:r>
    </w:p>
    <w:p w14:paraId="701B74E7" w14:textId="33CE914B"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post de transformare</w:t>
      </w:r>
      <w:r w:rsidR="002007EB">
        <w:rPr>
          <w:rFonts w:ascii="Calibri" w:hAnsi="Calibri" w:cs="Calibri"/>
          <w:sz w:val="22"/>
          <w:szCs w:val="22"/>
        </w:rPr>
        <w:t xml:space="preserve"> (dacă este cazul)</w:t>
      </w:r>
      <w:r w:rsidRPr="007A02D6">
        <w:rPr>
          <w:rFonts w:ascii="Calibri" w:hAnsi="Calibri" w:cs="Calibri"/>
          <w:sz w:val="22"/>
          <w:szCs w:val="22"/>
        </w:rPr>
        <w:t>: ....ani</w:t>
      </w:r>
    </w:p>
    <w:p w14:paraId="6860A6C5" w14:textId="3CAF92A4"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celule electrice medie tensiune</w:t>
      </w:r>
      <w:r w:rsidR="002007EB">
        <w:rPr>
          <w:rFonts w:ascii="Calibri" w:hAnsi="Calibri" w:cs="Calibri"/>
          <w:sz w:val="22"/>
          <w:szCs w:val="22"/>
        </w:rPr>
        <w:t xml:space="preserve"> (dacă este cazul)</w:t>
      </w:r>
      <w:r w:rsidRPr="007A02D6">
        <w:rPr>
          <w:rFonts w:ascii="Calibri" w:hAnsi="Calibri" w:cs="Calibri"/>
          <w:sz w:val="22"/>
          <w:szCs w:val="22"/>
        </w:rPr>
        <w:t>:.... ani</w:t>
      </w:r>
    </w:p>
    <w:p w14:paraId="5EEAC049" w14:textId="77777777"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instalația de protecția împotriva trăsnetului: ....ani</w:t>
      </w:r>
    </w:p>
    <w:p w14:paraId="6EDF9FDC" w14:textId="77777777"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cabluri electrice, cablurile de date și echipamentele aferente monitorizării de la distanta a invertoarelor de putere instalate:   ani</w:t>
      </w:r>
    </w:p>
    <w:p w14:paraId="1404B7FB" w14:textId="77777777" w:rsidR="001A11E8" w:rsidRPr="007A02D6" w:rsidRDefault="00365B72">
      <w:pPr>
        <w:numPr>
          <w:ilvl w:val="0"/>
          <w:numId w:val="12"/>
        </w:numPr>
        <w:suppressAutoHyphens w:val="0"/>
        <w:jc w:val="both"/>
        <w:outlineLvl w:val="2"/>
        <w:rPr>
          <w:rFonts w:ascii="Calibri" w:hAnsi="Calibri" w:cs="Calibri"/>
          <w:sz w:val="22"/>
          <w:szCs w:val="22"/>
        </w:rPr>
      </w:pPr>
      <w:r w:rsidRPr="007A02D6">
        <w:rPr>
          <w:rFonts w:ascii="Calibri" w:hAnsi="Calibri" w:cs="Calibri"/>
          <w:sz w:val="22"/>
          <w:szCs w:val="22"/>
        </w:rPr>
        <w:t>iar pentru lucrărilor de instalare/montaj și punere în funcțiune executate o garanție de ........ luni, obligând-se sa remedieze in acest timp orice defecțiune apăruta, pe cheltuiala sa, cu condiția ca aceasta sa fie din culpa contractantului si nu a unor condiții de exploatare necorespunzătoare.</w:t>
      </w:r>
    </w:p>
    <w:p w14:paraId="1412D1CE" w14:textId="539F1183" w:rsidR="001A11E8" w:rsidRPr="007A02D6" w:rsidRDefault="00365B72">
      <w:pPr>
        <w:numPr>
          <w:ilvl w:val="2"/>
          <w:numId w:val="13"/>
        </w:numPr>
        <w:suppressAutoHyphens w:val="0"/>
        <w:jc w:val="both"/>
        <w:outlineLvl w:val="2"/>
        <w:rPr>
          <w:rFonts w:ascii="Calibri" w:hAnsi="Calibri" w:cs="Calibri"/>
          <w:sz w:val="22"/>
          <w:szCs w:val="22"/>
        </w:rPr>
      </w:pPr>
      <w:r w:rsidRPr="007A02D6">
        <w:rPr>
          <w:rFonts w:ascii="Calibri" w:hAnsi="Calibri" w:cs="Calibri"/>
          <w:sz w:val="22"/>
          <w:szCs w:val="22"/>
        </w:rPr>
        <w:t xml:space="preserve">Perioada de garanție a lucrărilor începe cu data semnării procesului verbal de punere în funcțiune a </w:t>
      </w:r>
      <w:r>
        <w:rPr>
          <w:rFonts w:ascii="Calibri" w:hAnsi="Calibri" w:cs="Calibri"/>
          <w:sz w:val="22"/>
          <w:szCs w:val="22"/>
        </w:rPr>
        <w:t>instalației</w:t>
      </w:r>
      <w:r w:rsidRPr="007A02D6">
        <w:rPr>
          <w:rFonts w:ascii="Calibri" w:hAnsi="Calibri" w:cs="Calibri"/>
          <w:sz w:val="22"/>
          <w:szCs w:val="22"/>
        </w:rPr>
        <w:t>.</w:t>
      </w:r>
    </w:p>
    <w:p w14:paraId="31079976" w14:textId="77777777" w:rsidR="001A11E8" w:rsidRPr="007A02D6" w:rsidRDefault="00365B72">
      <w:pPr>
        <w:numPr>
          <w:ilvl w:val="2"/>
          <w:numId w:val="13"/>
        </w:numPr>
        <w:suppressAutoHyphens w:val="0"/>
        <w:jc w:val="both"/>
        <w:outlineLvl w:val="2"/>
        <w:rPr>
          <w:rFonts w:ascii="Calibri" w:hAnsi="Calibri" w:cs="Calibri"/>
          <w:sz w:val="22"/>
          <w:szCs w:val="22"/>
        </w:rPr>
      </w:pPr>
      <w:r w:rsidRPr="007A02D6">
        <w:rPr>
          <w:rFonts w:ascii="Calibri" w:hAnsi="Calibri" w:cs="Calibri"/>
          <w:sz w:val="22"/>
          <w:szCs w:val="22"/>
        </w:rPr>
        <w:t>Beneficiarul are dreptul de a notifica imediat Contractantului, in scris, orice plângere sau reclamație ce apare in conformitate cu aceasta garanție.</w:t>
      </w:r>
    </w:p>
    <w:p w14:paraId="0B97249A" w14:textId="77777777" w:rsidR="001A11E8" w:rsidRPr="007A02D6" w:rsidRDefault="00365B72">
      <w:pPr>
        <w:numPr>
          <w:ilvl w:val="2"/>
          <w:numId w:val="13"/>
        </w:numPr>
        <w:suppressAutoHyphens w:val="0"/>
        <w:jc w:val="both"/>
        <w:outlineLvl w:val="2"/>
        <w:rPr>
          <w:rFonts w:ascii="Calibri" w:hAnsi="Calibri" w:cs="Calibri"/>
          <w:sz w:val="22"/>
          <w:szCs w:val="22"/>
        </w:rPr>
      </w:pPr>
      <w:r w:rsidRPr="007A02D6">
        <w:rPr>
          <w:rFonts w:ascii="Calibri" w:hAnsi="Calibri" w:cs="Calibri"/>
          <w:sz w:val="22"/>
          <w:szCs w:val="22"/>
        </w:rPr>
        <w:t xml:space="preserve">Contractantul va avea obligația de a trata și remedia defecțiunile constatate în perioada de garanție, în următoarele termene: </w:t>
      </w:r>
    </w:p>
    <w:p w14:paraId="4063EE87" w14:textId="54499361" w:rsidR="001A11E8" w:rsidRPr="007A02D6" w:rsidRDefault="00365B72">
      <w:pPr>
        <w:numPr>
          <w:ilvl w:val="0"/>
          <w:numId w:val="5"/>
        </w:numPr>
        <w:suppressAutoHyphens w:val="0"/>
        <w:jc w:val="both"/>
        <w:outlineLvl w:val="2"/>
        <w:rPr>
          <w:rFonts w:ascii="Calibri" w:hAnsi="Calibri" w:cs="Calibri"/>
          <w:sz w:val="22"/>
          <w:szCs w:val="22"/>
        </w:rPr>
      </w:pPr>
      <w:r w:rsidRPr="007A02D6">
        <w:rPr>
          <w:rFonts w:ascii="Calibri" w:hAnsi="Calibri" w:cs="Calibri"/>
          <w:sz w:val="22"/>
          <w:szCs w:val="22"/>
        </w:rPr>
        <w:t xml:space="preserve">în termen de </w:t>
      </w:r>
      <w:r>
        <w:rPr>
          <w:rFonts w:ascii="Calibri" w:hAnsi="Calibri" w:cs="Calibri"/>
          <w:sz w:val="22"/>
          <w:szCs w:val="22"/>
        </w:rPr>
        <w:t>24</w:t>
      </w:r>
      <w:r w:rsidRPr="007A02D6">
        <w:rPr>
          <w:rFonts w:ascii="Calibri" w:hAnsi="Calibri" w:cs="Calibri"/>
          <w:sz w:val="22"/>
          <w:szCs w:val="22"/>
        </w:rPr>
        <w:t xml:space="preserve"> de ore de la Notificarea Beneficiarului, privind identificarea unui defect, Contractantul are obligația de a se prezenta la adresa investiției, în scopul de a realiza propria i diagnoză cu privire la eveniment;</w:t>
      </w:r>
    </w:p>
    <w:p w14:paraId="54C28EED" w14:textId="21201327" w:rsidR="001A11E8" w:rsidRPr="007A02D6" w:rsidRDefault="00365B72">
      <w:pPr>
        <w:numPr>
          <w:ilvl w:val="0"/>
          <w:numId w:val="5"/>
        </w:numPr>
        <w:suppressAutoHyphens w:val="0"/>
        <w:jc w:val="both"/>
        <w:outlineLvl w:val="2"/>
        <w:rPr>
          <w:rFonts w:ascii="Calibri" w:hAnsi="Calibri" w:cs="Calibri"/>
          <w:sz w:val="22"/>
          <w:szCs w:val="22"/>
        </w:rPr>
      </w:pPr>
      <w:r w:rsidRPr="007A02D6">
        <w:rPr>
          <w:rFonts w:ascii="Calibri" w:hAnsi="Calibri" w:cs="Calibri"/>
          <w:sz w:val="22"/>
          <w:szCs w:val="22"/>
        </w:rPr>
        <w:t xml:space="preserve">în condițiile în care, remedierea defectului nu implică piese de schimb, Contractantul are obligația de a remedia defecțiunea notificată de Beneficiar în termen de </w:t>
      </w:r>
      <w:r>
        <w:rPr>
          <w:rFonts w:ascii="Calibri" w:hAnsi="Calibri" w:cs="Calibri"/>
          <w:sz w:val="22"/>
          <w:szCs w:val="22"/>
        </w:rPr>
        <w:t>24 de ore</w:t>
      </w:r>
      <w:r w:rsidRPr="007A02D6">
        <w:rPr>
          <w:rFonts w:ascii="Calibri" w:hAnsi="Calibri" w:cs="Calibri"/>
          <w:sz w:val="22"/>
          <w:szCs w:val="22"/>
        </w:rPr>
        <w:t xml:space="preserve">; </w:t>
      </w:r>
    </w:p>
    <w:p w14:paraId="46F20ACA" w14:textId="77777777" w:rsidR="001A11E8" w:rsidRPr="007A02D6" w:rsidRDefault="00365B72">
      <w:pPr>
        <w:numPr>
          <w:ilvl w:val="0"/>
          <w:numId w:val="5"/>
        </w:numPr>
        <w:suppressAutoHyphens w:val="0"/>
        <w:jc w:val="both"/>
        <w:outlineLvl w:val="2"/>
        <w:rPr>
          <w:rFonts w:ascii="Calibri" w:hAnsi="Calibri" w:cs="Calibri"/>
          <w:sz w:val="22"/>
          <w:szCs w:val="22"/>
        </w:rPr>
      </w:pPr>
      <w:r w:rsidRPr="007A02D6">
        <w:rPr>
          <w:rFonts w:ascii="Calibri" w:hAnsi="Calibri" w:cs="Calibri"/>
          <w:sz w:val="22"/>
          <w:szCs w:val="22"/>
        </w:rPr>
        <w:t>în condițiile în care, remedierea defectului implică comanda de piese de schimb, Contractantul are obligația de a remedia defecțiunea notificată de Beneficiar în termen de 14 zile.</w:t>
      </w:r>
    </w:p>
    <w:p w14:paraId="4E94C86A" w14:textId="77777777" w:rsidR="001A11E8" w:rsidRPr="007A02D6" w:rsidRDefault="00365B72">
      <w:pPr>
        <w:numPr>
          <w:ilvl w:val="2"/>
          <w:numId w:val="13"/>
        </w:numPr>
        <w:suppressAutoHyphens w:val="0"/>
        <w:jc w:val="both"/>
        <w:outlineLvl w:val="2"/>
        <w:rPr>
          <w:rFonts w:ascii="Calibri" w:hAnsi="Calibri" w:cs="Calibri"/>
          <w:sz w:val="22"/>
          <w:szCs w:val="22"/>
        </w:rPr>
      </w:pPr>
      <w:r w:rsidRPr="007A02D6">
        <w:rPr>
          <w:rFonts w:ascii="Calibri" w:hAnsi="Calibri" w:cs="Calibri"/>
          <w:sz w:val="22"/>
          <w:szCs w:val="22"/>
        </w:rPr>
        <w:t>Daca Contractantul, după ce a fost înștiințat, nu remediază defecțiunile in perioada convenita, Beneficiarul are dreptul de a lua masuri de remediere pe riscul si cheltuiala Contractantului, cu un terț specializat. De asemenea, Beneficiarul va avea dreptul  de a executa garanția constituită, cu o notificare prealabila de 3 zile adresata Contractantului, precum dreptul de a solicita daune interese in cuantum de 50 % din valoarea devizului de reparații, ca urmare a nerespectării de către Contractant  a obligației de garanție.</w:t>
      </w:r>
    </w:p>
    <w:p w14:paraId="3CD96CF7" w14:textId="77777777" w:rsidR="001A11E8" w:rsidRPr="007A02D6" w:rsidRDefault="00365B72">
      <w:pPr>
        <w:numPr>
          <w:ilvl w:val="2"/>
          <w:numId w:val="13"/>
        </w:numPr>
        <w:suppressAutoHyphens w:val="0"/>
        <w:jc w:val="both"/>
        <w:outlineLvl w:val="2"/>
        <w:rPr>
          <w:rFonts w:ascii="Calibri" w:hAnsi="Calibri" w:cs="Calibri"/>
          <w:sz w:val="22"/>
          <w:szCs w:val="22"/>
        </w:rPr>
      </w:pPr>
      <w:r w:rsidRPr="007A02D6">
        <w:rPr>
          <w:rFonts w:ascii="Calibri" w:hAnsi="Calibri" w:cs="Calibri"/>
          <w:sz w:val="22"/>
          <w:szCs w:val="22"/>
        </w:rPr>
        <w:t xml:space="preserve">Contractantul răspunde pentru viciile ascunse ale produselor și ale lucrărilor de instalare/montaj efectuate pe întreaga perioada de garanție. Prin viciu ascuns se înțelege orice defect/neconformitate fata de calitatea contractata a produselor și a lucrărilor de instalare/montaj si care nu s-a putut depista prin mijloace uzuale de verificare. </w:t>
      </w:r>
    </w:p>
    <w:p w14:paraId="40A29D2E" w14:textId="77777777" w:rsidR="001A11E8" w:rsidRPr="007A02D6" w:rsidRDefault="00365B72">
      <w:pPr>
        <w:pStyle w:val="BodyText"/>
        <w:jc w:val="both"/>
        <w:rPr>
          <w:rFonts w:ascii="Calibri" w:hAnsi="Calibri" w:cs="Calibri"/>
          <w:b/>
          <w:sz w:val="22"/>
          <w:szCs w:val="22"/>
        </w:rPr>
      </w:pPr>
      <w:r w:rsidRPr="007A02D6">
        <w:rPr>
          <w:rFonts w:ascii="Calibri" w:hAnsi="Calibri" w:cs="Calibri"/>
          <w:sz w:val="22"/>
          <w:szCs w:val="22"/>
        </w:rPr>
        <w:tab/>
      </w:r>
    </w:p>
    <w:p w14:paraId="3974C0A8"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XI. INTARZIERI IN INDEPLINIREA CONTRACTULUI. PENALITATI, DAUNE - INTERESE</w:t>
      </w:r>
    </w:p>
    <w:p w14:paraId="4F0FC9CB" w14:textId="77777777" w:rsidR="001A11E8" w:rsidRPr="007A02D6" w:rsidRDefault="00365B72">
      <w:pPr>
        <w:jc w:val="both"/>
        <w:rPr>
          <w:rFonts w:ascii="Calibri" w:hAnsi="Calibri" w:cs="Calibri"/>
          <w:b/>
          <w:sz w:val="22"/>
          <w:szCs w:val="22"/>
        </w:rPr>
      </w:pPr>
      <w:r w:rsidRPr="007A02D6">
        <w:rPr>
          <w:rFonts w:ascii="Calibri" w:hAnsi="Calibri" w:cs="Calibri"/>
          <w:b/>
          <w:sz w:val="22"/>
          <w:szCs w:val="22"/>
        </w:rPr>
        <w:t xml:space="preserve">Art. 14. </w:t>
      </w:r>
    </w:p>
    <w:p w14:paraId="2BBD45A4" w14:textId="55689CD9" w:rsidR="001A11E8" w:rsidRPr="007A02D6" w:rsidRDefault="00365B72">
      <w:pPr>
        <w:numPr>
          <w:ilvl w:val="2"/>
          <w:numId w:val="11"/>
        </w:numPr>
        <w:suppressAutoHyphens w:val="0"/>
        <w:jc w:val="both"/>
        <w:outlineLvl w:val="2"/>
        <w:rPr>
          <w:rFonts w:ascii="Calibri" w:hAnsi="Calibri" w:cs="Calibri"/>
          <w:sz w:val="22"/>
          <w:szCs w:val="22"/>
        </w:rPr>
      </w:pPr>
      <w:r w:rsidRPr="007A02D6">
        <w:rPr>
          <w:rFonts w:ascii="Calibri" w:hAnsi="Calibri" w:cs="Calibri"/>
          <w:sz w:val="22"/>
          <w:szCs w:val="22"/>
        </w:rPr>
        <w:t xml:space="preserve">Daca pe parcursul îndeplinirii contractului Contractantul nu respecta termenele contractuale are obligația de a notifica acest lucru, in termen de 1 (una) zi Beneficiarul; modificarea termenelor asumate se face numai cu acordul parților și în condițiile prezentului contract, prin act adițional, scris si semnat de către ambele părți. </w:t>
      </w:r>
    </w:p>
    <w:p w14:paraId="172576B4" w14:textId="691CA9D7" w:rsidR="001A11E8" w:rsidRPr="007A02D6" w:rsidRDefault="00365B72">
      <w:pPr>
        <w:numPr>
          <w:ilvl w:val="2"/>
          <w:numId w:val="11"/>
        </w:numPr>
        <w:suppressAutoHyphens w:val="0"/>
        <w:jc w:val="both"/>
        <w:outlineLvl w:val="2"/>
        <w:rPr>
          <w:rFonts w:ascii="Calibri" w:hAnsi="Calibri" w:cs="Calibri"/>
          <w:sz w:val="22"/>
          <w:szCs w:val="22"/>
        </w:rPr>
      </w:pPr>
      <w:r w:rsidRPr="007A02D6">
        <w:rPr>
          <w:rFonts w:ascii="Calibri" w:hAnsi="Calibri" w:cs="Calibri"/>
          <w:sz w:val="22"/>
          <w:szCs w:val="22"/>
        </w:rPr>
        <w:t>Cu excepția cazului de forța majora prevăzută in contract si in afara cazului in care Beneficiarul este de acord cu o prelungire conform alineatului precedent, o întârziere in îndeplinirea contractului sau in îndeplinirea</w:t>
      </w:r>
      <w:r w:rsidR="0024428D">
        <w:rPr>
          <w:rFonts w:ascii="Calibri" w:hAnsi="Calibri" w:cs="Calibri"/>
          <w:sz w:val="22"/>
          <w:szCs w:val="22"/>
        </w:rPr>
        <w:t>/neindeplinirea</w:t>
      </w:r>
      <w:r w:rsidRPr="007A02D6">
        <w:rPr>
          <w:rFonts w:ascii="Calibri" w:hAnsi="Calibri" w:cs="Calibri"/>
          <w:sz w:val="22"/>
          <w:szCs w:val="22"/>
        </w:rPr>
        <w:t xml:space="preserve"> oricărei obligații ce-i revine potrivit prezentului contract, da dreptul Beneficiarului de a solicita penalități in cuantum de 0.5% pentru fiecare zi de întârziere, pana la îndeplinirea efectiva a obligației.</w:t>
      </w:r>
    </w:p>
    <w:p w14:paraId="25381FAB" w14:textId="77777777" w:rsidR="0024428D" w:rsidRDefault="00365B72" w:rsidP="0024428D">
      <w:pPr>
        <w:numPr>
          <w:ilvl w:val="2"/>
          <w:numId w:val="11"/>
        </w:numPr>
        <w:suppressAutoHyphens w:val="0"/>
        <w:jc w:val="both"/>
        <w:outlineLvl w:val="2"/>
        <w:rPr>
          <w:rFonts w:ascii="Calibri" w:hAnsi="Calibri" w:cs="Calibri"/>
          <w:sz w:val="22"/>
          <w:szCs w:val="22"/>
        </w:rPr>
      </w:pPr>
      <w:r w:rsidRPr="007A02D6">
        <w:rPr>
          <w:rFonts w:ascii="Calibri" w:hAnsi="Calibri" w:cs="Calibri"/>
          <w:sz w:val="22"/>
          <w:szCs w:val="22"/>
        </w:rPr>
        <w:t>Depășirea de către Contractant cu mai mult de 15 zile calendaristice a termenelor de livrare și/sau de execuție a lucrărilor de instalare/montaj din cauze imputabile Contractantului, oricând pe perioada de derulare a contractului, conferă Beneficiarului dreptul de a rezilia prezentul contract, de a executa garanțiile constituite de către Contractant si de a continua lucrările cu un terț. Dreptul Beneficiarului de a solicita despăgubiri Contractantului nu este limitat doar la penalități si executarea garanției de buna execuție, Beneficiarul având dreptul de a solicita ulterior daune-interese ca urmare a oricăror prejudicii, de orice natura, survenite si determinate de neexecutarea la termen si/sau in mod necorespunzător a obligațiilor contractuale de către Contractant.</w:t>
      </w:r>
    </w:p>
    <w:p w14:paraId="537ABB73" w14:textId="2FD05298" w:rsidR="0024428D" w:rsidRPr="0024428D" w:rsidRDefault="0024428D" w:rsidP="0024428D">
      <w:pPr>
        <w:numPr>
          <w:ilvl w:val="2"/>
          <w:numId w:val="11"/>
        </w:numPr>
        <w:suppressAutoHyphens w:val="0"/>
        <w:jc w:val="both"/>
        <w:outlineLvl w:val="2"/>
        <w:rPr>
          <w:rFonts w:ascii="Calibri" w:hAnsi="Calibri" w:cs="Calibri"/>
          <w:sz w:val="22"/>
          <w:szCs w:val="22"/>
        </w:rPr>
      </w:pPr>
      <w:proofErr w:type="spellStart"/>
      <w:r w:rsidRPr="00046544">
        <w:rPr>
          <w:rFonts w:ascii="Calibri" w:hAnsi="Calibri" w:cs="Calibri"/>
          <w:sz w:val="22"/>
          <w:szCs w:val="22"/>
          <w:lang w:val="es-ES"/>
        </w:rPr>
        <w:t>Adiţional</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prevederilor</w:t>
      </w:r>
      <w:proofErr w:type="spellEnd"/>
      <w:r w:rsidRPr="00046544">
        <w:rPr>
          <w:rFonts w:ascii="Calibri" w:hAnsi="Calibri" w:cs="Calibri"/>
          <w:sz w:val="22"/>
          <w:szCs w:val="22"/>
          <w:lang w:val="es-ES"/>
        </w:rPr>
        <w:t xml:space="preserve"> de la </w:t>
      </w:r>
      <w:proofErr w:type="spellStart"/>
      <w:r w:rsidRPr="00046544">
        <w:rPr>
          <w:rFonts w:ascii="Calibri" w:hAnsi="Calibri" w:cs="Calibri"/>
          <w:sz w:val="22"/>
          <w:szCs w:val="22"/>
          <w:lang w:val="es-ES"/>
        </w:rPr>
        <w:t>alin</w:t>
      </w:r>
      <w:proofErr w:type="spellEnd"/>
      <w:r w:rsidRPr="00046544">
        <w:rPr>
          <w:rFonts w:ascii="Calibri" w:hAnsi="Calibri" w:cs="Calibri"/>
          <w:sz w:val="22"/>
          <w:szCs w:val="22"/>
          <w:lang w:val="es-ES"/>
        </w:rPr>
        <w:t xml:space="preserve">. 2 de </w:t>
      </w:r>
      <w:proofErr w:type="spellStart"/>
      <w:r w:rsidRPr="00046544">
        <w:rPr>
          <w:rFonts w:ascii="Calibri" w:hAnsi="Calibri" w:cs="Calibri"/>
          <w:sz w:val="22"/>
          <w:szCs w:val="22"/>
          <w:lang w:val="es-ES"/>
        </w:rPr>
        <w:t>mai</w:t>
      </w:r>
      <w:proofErr w:type="spellEnd"/>
      <w:r w:rsidRPr="00046544">
        <w:rPr>
          <w:rFonts w:ascii="Calibri" w:hAnsi="Calibri" w:cs="Calibri"/>
          <w:sz w:val="22"/>
          <w:szCs w:val="22"/>
          <w:lang w:val="es-ES"/>
        </w:rPr>
        <w:t xml:space="preserve"> sus, </w:t>
      </w:r>
      <w:proofErr w:type="spellStart"/>
      <w:r w:rsidRPr="00046544">
        <w:rPr>
          <w:rFonts w:ascii="Calibri" w:hAnsi="Calibri" w:cs="Calibri"/>
          <w:sz w:val="22"/>
          <w:szCs w:val="22"/>
          <w:lang w:val="es-ES"/>
        </w:rPr>
        <w:t>ȋn</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conditiile</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în</w:t>
      </w:r>
      <w:proofErr w:type="spellEnd"/>
      <w:r w:rsidRPr="00046544">
        <w:rPr>
          <w:rFonts w:ascii="Calibri" w:hAnsi="Calibri" w:cs="Calibri"/>
          <w:sz w:val="22"/>
          <w:szCs w:val="22"/>
          <w:lang w:val="es-ES"/>
        </w:rPr>
        <w:t xml:space="preserve"> care </w:t>
      </w:r>
      <w:proofErr w:type="spellStart"/>
      <w:r w:rsidRPr="00046544">
        <w:rPr>
          <w:rFonts w:ascii="Calibri" w:hAnsi="Calibri" w:cs="Calibri"/>
          <w:sz w:val="22"/>
          <w:szCs w:val="22"/>
          <w:lang w:val="es-ES"/>
        </w:rPr>
        <w:t>Contractorul</w:t>
      </w:r>
      <w:proofErr w:type="spellEnd"/>
      <w:r w:rsidRPr="00046544">
        <w:rPr>
          <w:rFonts w:ascii="Calibri" w:hAnsi="Calibri" w:cs="Calibri"/>
          <w:sz w:val="22"/>
          <w:szCs w:val="22"/>
          <w:lang w:val="es-ES"/>
        </w:rPr>
        <w:t xml:space="preserve"> este partea </w:t>
      </w:r>
      <w:proofErr w:type="spellStart"/>
      <w:r w:rsidRPr="00046544">
        <w:rPr>
          <w:rFonts w:ascii="Calibri" w:hAnsi="Calibri" w:cs="Calibri"/>
          <w:sz w:val="22"/>
          <w:szCs w:val="22"/>
          <w:lang w:val="es-ES"/>
        </w:rPr>
        <w:t>ȋn</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culpă</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căreia</w:t>
      </w:r>
      <w:proofErr w:type="spellEnd"/>
      <w:r w:rsidRPr="00046544">
        <w:rPr>
          <w:rFonts w:ascii="Calibri" w:hAnsi="Calibri" w:cs="Calibri"/>
          <w:sz w:val="22"/>
          <w:szCs w:val="22"/>
          <w:lang w:val="es-ES"/>
        </w:rPr>
        <w:t xml:space="preserve"> i se </w:t>
      </w:r>
      <w:proofErr w:type="spellStart"/>
      <w:r w:rsidRPr="00046544">
        <w:rPr>
          <w:rFonts w:ascii="Calibri" w:hAnsi="Calibri" w:cs="Calibri"/>
          <w:sz w:val="22"/>
          <w:szCs w:val="22"/>
          <w:lang w:val="es-ES"/>
        </w:rPr>
        <w:t>aplică</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penalităţi</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Beneficiarul</w:t>
      </w:r>
      <w:proofErr w:type="spellEnd"/>
      <w:r w:rsidRPr="00046544">
        <w:rPr>
          <w:rFonts w:ascii="Calibri" w:hAnsi="Calibri" w:cs="Calibri"/>
          <w:sz w:val="22"/>
          <w:szCs w:val="22"/>
          <w:lang w:val="es-ES"/>
        </w:rPr>
        <w:t xml:space="preserve"> va </w:t>
      </w:r>
      <w:proofErr w:type="spellStart"/>
      <w:r w:rsidRPr="00046544">
        <w:rPr>
          <w:rFonts w:ascii="Calibri" w:hAnsi="Calibri" w:cs="Calibri"/>
          <w:sz w:val="22"/>
          <w:szCs w:val="22"/>
          <w:lang w:val="es-ES"/>
        </w:rPr>
        <w:t>avea</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dreptul</w:t>
      </w:r>
      <w:proofErr w:type="spellEnd"/>
      <w:r w:rsidRPr="00046544">
        <w:rPr>
          <w:rFonts w:ascii="Calibri" w:hAnsi="Calibri" w:cs="Calibri"/>
          <w:sz w:val="22"/>
          <w:szCs w:val="22"/>
          <w:lang w:val="es-ES"/>
        </w:rPr>
        <w:t xml:space="preserve"> de a </w:t>
      </w:r>
      <w:proofErr w:type="spellStart"/>
      <w:r w:rsidRPr="00046544">
        <w:rPr>
          <w:rFonts w:ascii="Calibri" w:hAnsi="Calibri" w:cs="Calibri"/>
          <w:sz w:val="22"/>
          <w:szCs w:val="22"/>
          <w:lang w:val="es-ES"/>
        </w:rPr>
        <w:t>ȋntârzia</w:t>
      </w:r>
      <w:proofErr w:type="spellEnd"/>
      <w:r w:rsidRPr="00046544">
        <w:rPr>
          <w:rFonts w:ascii="Calibri" w:hAnsi="Calibri" w:cs="Calibri"/>
          <w:sz w:val="22"/>
          <w:szCs w:val="22"/>
          <w:lang w:val="es-ES"/>
        </w:rPr>
        <w:t xml:space="preserve"> la plata </w:t>
      </w:r>
      <w:proofErr w:type="spellStart"/>
      <w:r w:rsidRPr="00046544">
        <w:rPr>
          <w:rFonts w:ascii="Calibri" w:hAnsi="Calibri" w:cs="Calibri"/>
          <w:sz w:val="22"/>
          <w:szCs w:val="22"/>
          <w:lang w:val="es-ES"/>
        </w:rPr>
        <w:t>sumele</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datorate</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ȋn</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temeiul</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prezentului</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contract</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cu</w:t>
      </w:r>
      <w:proofErr w:type="spellEnd"/>
      <w:r w:rsidRPr="00046544">
        <w:rPr>
          <w:rFonts w:ascii="Calibri" w:hAnsi="Calibri" w:cs="Calibri"/>
          <w:sz w:val="22"/>
          <w:szCs w:val="22"/>
          <w:lang w:val="es-ES"/>
        </w:rPr>
        <w:t xml:space="preserve"> o </w:t>
      </w:r>
      <w:proofErr w:type="spellStart"/>
      <w:r w:rsidRPr="00046544">
        <w:rPr>
          <w:rFonts w:ascii="Calibri" w:hAnsi="Calibri" w:cs="Calibri"/>
          <w:sz w:val="22"/>
          <w:szCs w:val="22"/>
          <w:lang w:val="es-ES"/>
        </w:rPr>
        <w:t>perioadă</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egală</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cu</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durata</w:t>
      </w:r>
      <w:proofErr w:type="spellEnd"/>
      <w:r w:rsidRPr="00046544">
        <w:rPr>
          <w:rFonts w:ascii="Calibri" w:hAnsi="Calibri" w:cs="Calibri"/>
          <w:sz w:val="22"/>
          <w:szCs w:val="22"/>
          <w:lang w:val="es-ES"/>
        </w:rPr>
        <w:t xml:space="preserve"> de </w:t>
      </w:r>
      <w:proofErr w:type="spellStart"/>
      <w:r w:rsidRPr="00046544">
        <w:rPr>
          <w:rFonts w:ascii="Calibri" w:hAnsi="Calibri" w:cs="Calibri"/>
          <w:sz w:val="22"/>
          <w:szCs w:val="22"/>
          <w:lang w:val="es-ES"/>
        </w:rPr>
        <w:t>ȋntârziere</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ȋn</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ȋndeplinirea</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obligaţiilor</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pentru</w:t>
      </w:r>
      <w:proofErr w:type="spellEnd"/>
      <w:r w:rsidRPr="00046544">
        <w:rPr>
          <w:rFonts w:ascii="Calibri" w:hAnsi="Calibri" w:cs="Calibri"/>
          <w:sz w:val="22"/>
          <w:szCs w:val="22"/>
          <w:lang w:val="es-ES"/>
        </w:rPr>
        <w:t xml:space="preserve"> care se </w:t>
      </w:r>
      <w:proofErr w:type="spellStart"/>
      <w:r w:rsidRPr="00046544">
        <w:rPr>
          <w:rFonts w:ascii="Calibri" w:hAnsi="Calibri" w:cs="Calibri"/>
          <w:sz w:val="22"/>
          <w:szCs w:val="22"/>
          <w:lang w:val="es-ES"/>
        </w:rPr>
        <w:t>aplică</w:t>
      </w:r>
      <w:proofErr w:type="spellEnd"/>
      <w:r w:rsidRPr="00046544">
        <w:rPr>
          <w:rFonts w:ascii="Calibri" w:hAnsi="Calibri" w:cs="Calibri"/>
          <w:sz w:val="22"/>
          <w:szCs w:val="22"/>
          <w:lang w:val="es-ES"/>
        </w:rPr>
        <w:t xml:space="preserve"> </w:t>
      </w:r>
      <w:proofErr w:type="spellStart"/>
      <w:r w:rsidRPr="00046544">
        <w:rPr>
          <w:rFonts w:ascii="Calibri" w:hAnsi="Calibri" w:cs="Calibri"/>
          <w:sz w:val="22"/>
          <w:szCs w:val="22"/>
          <w:lang w:val="es-ES"/>
        </w:rPr>
        <w:t>penalităţile</w:t>
      </w:r>
      <w:proofErr w:type="spellEnd"/>
      <w:r w:rsidRPr="00046544">
        <w:rPr>
          <w:rFonts w:ascii="Calibri" w:hAnsi="Calibri" w:cs="Calibri"/>
          <w:sz w:val="22"/>
          <w:szCs w:val="22"/>
          <w:lang w:val="es-ES"/>
        </w:rPr>
        <w:t xml:space="preserve"> de </w:t>
      </w:r>
      <w:proofErr w:type="spellStart"/>
      <w:r w:rsidRPr="00046544">
        <w:rPr>
          <w:rFonts w:ascii="Calibri" w:hAnsi="Calibri" w:cs="Calibri"/>
          <w:sz w:val="22"/>
          <w:szCs w:val="22"/>
          <w:lang w:val="es-ES"/>
        </w:rPr>
        <w:t>ȋntârziere</w:t>
      </w:r>
      <w:proofErr w:type="spellEnd"/>
      <w:r w:rsidRPr="00046544">
        <w:rPr>
          <w:rFonts w:ascii="Calibri" w:hAnsi="Calibri" w:cs="Calibri"/>
          <w:sz w:val="22"/>
          <w:szCs w:val="22"/>
          <w:lang w:val="es-ES"/>
        </w:rPr>
        <w:t xml:space="preserve">. </w:t>
      </w:r>
    </w:p>
    <w:p w14:paraId="09245091" w14:textId="77777777" w:rsidR="0024428D" w:rsidRDefault="0024428D" w:rsidP="0024428D">
      <w:pPr>
        <w:numPr>
          <w:ilvl w:val="2"/>
          <w:numId w:val="11"/>
        </w:numPr>
        <w:suppressAutoHyphens w:val="0"/>
        <w:jc w:val="both"/>
        <w:outlineLvl w:val="2"/>
        <w:rPr>
          <w:rFonts w:ascii="Calibri" w:hAnsi="Calibri" w:cs="Calibri"/>
          <w:sz w:val="22"/>
          <w:szCs w:val="22"/>
        </w:rPr>
      </w:pPr>
      <w:proofErr w:type="spellStart"/>
      <w:r w:rsidRPr="0024428D">
        <w:rPr>
          <w:rFonts w:ascii="Calibri" w:hAnsi="Calibri" w:cs="Calibri"/>
          <w:sz w:val="22"/>
          <w:szCs w:val="22"/>
          <w:lang w:val="fr-FR"/>
        </w:rPr>
        <w:t>Penalitatile</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aici</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mentionate</w:t>
      </w:r>
      <w:proofErr w:type="spellEnd"/>
      <w:r w:rsidRPr="0024428D">
        <w:rPr>
          <w:rFonts w:ascii="Calibri" w:hAnsi="Calibri" w:cs="Calibri"/>
          <w:sz w:val="22"/>
          <w:szCs w:val="22"/>
          <w:lang w:val="fr-FR"/>
        </w:rPr>
        <w:t xml:space="preserve"> vor </w:t>
      </w:r>
      <w:proofErr w:type="spellStart"/>
      <w:r w:rsidRPr="0024428D">
        <w:rPr>
          <w:rFonts w:ascii="Calibri" w:hAnsi="Calibri" w:cs="Calibri"/>
          <w:sz w:val="22"/>
          <w:szCs w:val="22"/>
          <w:lang w:val="fr-FR"/>
        </w:rPr>
        <w:t>putea</w:t>
      </w:r>
      <w:proofErr w:type="spellEnd"/>
      <w:r w:rsidRPr="0024428D">
        <w:rPr>
          <w:rFonts w:ascii="Calibri" w:hAnsi="Calibri" w:cs="Calibri"/>
          <w:sz w:val="22"/>
          <w:szCs w:val="22"/>
          <w:lang w:val="fr-FR"/>
        </w:rPr>
        <w:t xml:space="preserve"> fi </w:t>
      </w:r>
      <w:proofErr w:type="spellStart"/>
      <w:r w:rsidRPr="0024428D">
        <w:rPr>
          <w:rFonts w:ascii="Calibri" w:hAnsi="Calibri" w:cs="Calibri"/>
          <w:sz w:val="22"/>
          <w:szCs w:val="22"/>
          <w:lang w:val="fr-FR"/>
        </w:rPr>
        <w:t>recuperate</w:t>
      </w:r>
      <w:proofErr w:type="spellEnd"/>
      <w:r w:rsidRPr="0024428D">
        <w:rPr>
          <w:rFonts w:ascii="Calibri" w:hAnsi="Calibri" w:cs="Calibri"/>
          <w:sz w:val="22"/>
          <w:szCs w:val="22"/>
          <w:lang w:val="fr-FR"/>
        </w:rPr>
        <w:t xml:space="preserve"> de </w:t>
      </w:r>
      <w:proofErr w:type="spellStart"/>
      <w:r w:rsidRPr="0024428D">
        <w:rPr>
          <w:rFonts w:ascii="Calibri" w:hAnsi="Calibri" w:cs="Calibri"/>
          <w:sz w:val="22"/>
          <w:szCs w:val="22"/>
          <w:lang w:val="fr-FR"/>
        </w:rPr>
        <w:t>partea</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indreptatita</w:t>
      </w:r>
      <w:proofErr w:type="spellEnd"/>
      <w:r w:rsidRPr="0024428D">
        <w:rPr>
          <w:rFonts w:ascii="Calibri" w:hAnsi="Calibri" w:cs="Calibri"/>
          <w:sz w:val="22"/>
          <w:szCs w:val="22"/>
          <w:lang w:val="fr-FR"/>
        </w:rPr>
        <w:t xml:space="preserve"> fie direct, fie </w:t>
      </w:r>
      <w:proofErr w:type="spellStart"/>
      <w:r w:rsidRPr="0024428D">
        <w:rPr>
          <w:rFonts w:ascii="Calibri" w:hAnsi="Calibri" w:cs="Calibri"/>
          <w:sz w:val="22"/>
          <w:szCs w:val="22"/>
          <w:lang w:val="fr-FR"/>
        </w:rPr>
        <w:t>prin</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compensare</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cu</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sumele</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datorate</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celeilalte</w:t>
      </w:r>
      <w:proofErr w:type="spellEnd"/>
      <w:r w:rsidRPr="0024428D">
        <w:rPr>
          <w:rFonts w:ascii="Calibri" w:hAnsi="Calibri" w:cs="Calibri"/>
          <w:sz w:val="22"/>
          <w:szCs w:val="22"/>
          <w:lang w:val="fr-FR"/>
        </w:rPr>
        <w:t xml:space="preserve"> parti in </w:t>
      </w:r>
      <w:proofErr w:type="spellStart"/>
      <w:r w:rsidRPr="0024428D">
        <w:rPr>
          <w:rFonts w:ascii="Calibri" w:hAnsi="Calibri" w:cs="Calibri"/>
          <w:sz w:val="22"/>
          <w:szCs w:val="22"/>
          <w:lang w:val="fr-FR"/>
        </w:rPr>
        <w:t>temeiul</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prezentului</w:t>
      </w:r>
      <w:proofErr w:type="spellEnd"/>
      <w:r w:rsidRPr="0024428D">
        <w:rPr>
          <w:rFonts w:ascii="Calibri" w:hAnsi="Calibri" w:cs="Calibri"/>
          <w:sz w:val="22"/>
          <w:szCs w:val="22"/>
          <w:lang w:val="fr-FR"/>
        </w:rPr>
        <w:t xml:space="preserve"> </w:t>
      </w:r>
      <w:proofErr w:type="spellStart"/>
      <w:r w:rsidRPr="0024428D">
        <w:rPr>
          <w:rFonts w:ascii="Calibri" w:hAnsi="Calibri" w:cs="Calibri"/>
          <w:sz w:val="22"/>
          <w:szCs w:val="22"/>
          <w:lang w:val="fr-FR"/>
        </w:rPr>
        <w:t>contract</w:t>
      </w:r>
      <w:proofErr w:type="spellEnd"/>
      <w:r w:rsidRPr="0024428D">
        <w:rPr>
          <w:rFonts w:ascii="Calibri" w:hAnsi="Calibri" w:cs="Calibri"/>
          <w:sz w:val="22"/>
          <w:szCs w:val="22"/>
          <w:lang w:val="fr-FR"/>
        </w:rPr>
        <w:t>.</w:t>
      </w:r>
    </w:p>
    <w:p w14:paraId="56D031F1" w14:textId="0E98E530" w:rsidR="0024428D" w:rsidRPr="0024428D" w:rsidRDefault="0024428D" w:rsidP="0024428D">
      <w:pPr>
        <w:numPr>
          <w:ilvl w:val="2"/>
          <w:numId w:val="11"/>
        </w:numPr>
        <w:suppressAutoHyphens w:val="0"/>
        <w:jc w:val="both"/>
        <w:outlineLvl w:val="2"/>
        <w:rPr>
          <w:rFonts w:ascii="Calibri" w:hAnsi="Calibri" w:cs="Calibri"/>
          <w:sz w:val="22"/>
          <w:szCs w:val="22"/>
        </w:rPr>
      </w:pPr>
      <w:r w:rsidRPr="00046544">
        <w:rPr>
          <w:rFonts w:ascii="Calibri" w:hAnsi="Calibri" w:cs="Calibri"/>
          <w:sz w:val="22"/>
          <w:szCs w:val="22"/>
        </w:rPr>
        <w:t>Pentru evitarea oricaror neintelegeri, Partile mentioneaza in mod expres ca prezentele penalitati sunt aplicabile in cazul incalcarii oricareia dintre obligatiile asumate contractual (inclusiv cu privire la G</w:t>
      </w:r>
      <w:r w:rsidR="00A83016">
        <w:rPr>
          <w:rFonts w:ascii="Calibri" w:hAnsi="Calibri" w:cs="Calibri"/>
          <w:sz w:val="22"/>
          <w:szCs w:val="22"/>
        </w:rPr>
        <w:t>a</w:t>
      </w:r>
      <w:r w:rsidRPr="00046544">
        <w:rPr>
          <w:rFonts w:ascii="Calibri" w:hAnsi="Calibri" w:cs="Calibri"/>
          <w:sz w:val="22"/>
          <w:szCs w:val="22"/>
        </w:rPr>
        <w:t xml:space="preserve">ranţie / pe durata Garanţiei), indiferent daca Partile au mentionat punctual sau nu in cazul fiecarei obligatii (clauze) aplicabilitatea masurilor din prezentul cap. Răspunderea Contractuală pentru executarea cu întârziere / neconformă / nexecutarea obligației respective. </w:t>
      </w:r>
    </w:p>
    <w:p w14:paraId="3BF5AA6F" w14:textId="77777777" w:rsidR="0024428D" w:rsidRDefault="0024428D" w:rsidP="0024428D">
      <w:pPr>
        <w:numPr>
          <w:ilvl w:val="2"/>
          <w:numId w:val="11"/>
        </w:numPr>
        <w:suppressAutoHyphens w:val="0"/>
        <w:jc w:val="both"/>
        <w:outlineLvl w:val="2"/>
        <w:rPr>
          <w:rFonts w:ascii="Calibri" w:hAnsi="Calibri" w:cs="Calibri"/>
          <w:sz w:val="22"/>
          <w:szCs w:val="22"/>
        </w:rPr>
      </w:pPr>
      <w:r w:rsidRPr="00046544">
        <w:rPr>
          <w:rFonts w:ascii="Calibri" w:hAnsi="Calibri" w:cs="Calibri"/>
          <w:sz w:val="22"/>
          <w:szCs w:val="22"/>
        </w:rPr>
        <w:t xml:space="preserve">Pentru evitarea oricaror neclaritati, Partile mentioneaza in mod expres ca aceste penalitati, respectiv aplicarea lor, au un caracter aditional sumelor ce vor putea fi recuperate de catre partea prejudiciata cu titlu de contravaloare prejudiciu cauzat si, pe cale de consecinta, nu vor exclude posibilitatea recuperarii integrale a prejudiciului dovedit a fi fost cauzat partii prejudiciate.  </w:t>
      </w:r>
    </w:p>
    <w:p w14:paraId="476F20A3" w14:textId="606FCC18" w:rsidR="0024428D" w:rsidRPr="0024428D" w:rsidRDefault="0024428D" w:rsidP="0024428D">
      <w:pPr>
        <w:numPr>
          <w:ilvl w:val="2"/>
          <w:numId w:val="11"/>
        </w:numPr>
        <w:suppressAutoHyphens w:val="0"/>
        <w:jc w:val="both"/>
        <w:outlineLvl w:val="2"/>
        <w:rPr>
          <w:rFonts w:ascii="Calibri" w:hAnsi="Calibri" w:cs="Calibri"/>
          <w:sz w:val="22"/>
          <w:szCs w:val="22"/>
        </w:rPr>
      </w:pPr>
      <w:proofErr w:type="spellStart"/>
      <w:r w:rsidRPr="0024428D">
        <w:rPr>
          <w:rFonts w:ascii="Calibri" w:hAnsi="Calibri" w:cs="Calibri"/>
          <w:sz w:val="22"/>
          <w:szCs w:val="22"/>
          <w:lang w:val="es-ES"/>
        </w:rPr>
        <w:t>Pentru</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evitarea</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oricaror</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neclaritati</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Partile</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mentioneaza</w:t>
      </w:r>
      <w:proofErr w:type="spellEnd"/>
      <w:r w:rsidRPr="0024428D">
        <w:rPr>
          <w:rFonts w:ascii="Calibri" w:hAnsi="Calibri" w:cs="Calibri"/>
          <w:sz w:val="22"/>
          <w:szCs w:val="22"/>
          <w:lang w:val="es-ES"/>
        </w:rPr>
        <w:t xml:space="preserve"> in mod </w:t>
      </w:r>
      <w:proofErr w:type="spellStart"/>
      <w:r w:rsidRPr="0024428D">
        <w:rPr>
          <w:rFonts w:ascii="Calibri" w:hAnsi="Calibri" w:cs="Calibri"/>
          <w:sz w:val="22"/>
          <w:szCs w:val="22"/>
          <w:lang w:val="es-ES"/>
        </w:rPr>
        <w:t>expres</w:t>
      </w:r>
      <w:proofErr w:type="spellEnd"/>
      <w:r w:rsidRPr="0024428D">
        <w:rPr>
          <w:rFonts w:ascii="Calibri" w:hAnsi="Calibri" w:cs="Calibri"/>
          <w:sz w:val="22"/>
          <w:szCs w:val="22"/>
          <w:lang w:val="es-ES"/>
        </w:rPr>
        <w:t xml:space="preserve"> ca </w:t>
      </w:r>
      <w:proofErr w:type="spellStart"/>
      <w:r w:rsidRPr="0024428D">
        <w:rPr>
          <w:rFonts w:ascii="Calibri" w:hAnsi="Calibri" w:cs="Calibri"/>
          <w:sz w:val="22"/>
          <w:szCs w:val="22"/>
          <w:lang w:val="es-ES"/>
        </w:rPr>
        <w:t>aceste</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penalitati</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respectiv</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aplicarea</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lor</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nu</w:t>
      </w:r>
      <w:proofErr w:type="spellEnd"/>
      <w:r w:rsidRPr="0024428D">
        <w:rPr>
          <w:rFonts w:ascii="Calibri" w:hAnsi="Calibri" w:cs="Calibri"/>
          <w:sz w:val="22"/>
          <w:szCs w:val="22"/>
          <w:lang w:val="es-ES"/>
        </w:rPr>
        <w:t xml:space="preserve"> va </w:t>
      </w:r>
      <w:proofErr w:type="spellStart"/>
      <w:r w:rsidRPr="0024428D">
        <w:rPr>
          <w:rFonts w:ascii="Calibri" w:hAnsi="Calibri" w:cs="Calibri"/>
          <w:sz w:val="22"/>
          <w:szCs w:val="22"/>
          <w:lang w:val="es-ES"/>
        </w:rPr>
        <w:t>depinde</w:t>
      </w:r>
      <w:proofErr w:type="spellEnd"/>
      <w:r w:rsidRPr="0024428D">
        <w:rPr>
          <w:rFonts w:ascii="Calibri" w:hAnsi="Calibri" w:cs="Calibri"/>
          <w:sz w:val="22"/>
          <w:szCs w:val="22"/>
          <w:lang w:val="es-ES"/>
        </w:rPr>
        <w:t xml:space="preserve"> de </w:t>
      </w:r>
      <w:proofErr w:type="spellStart"/>
      <w:r w:rsidRPr="0024428D">
        <w:rPr>
          <w:rFonts w:ascii="Calibri" w:hAnsi="Calibri" w:cs="Calibri"/>
          <w:sz w:val="22"/>
          <w:szCs w:val="22"/>
          <w:lang w:val="es-ES"/>
        </w:rPr>
        <w:t>emiterea</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anticipata</w:t>
      </w:r>
      <w:proofErr w:type="spellEnd"/>
      <w:r w:rsidRPr="0024428D">
        <w:rPr>
          <w:rFonts w:ascii="Calibri" w:hAnsi="Calibri" w:cs="Calibri"/>
          <w:sz w:val="22"/>
          <w:szCs w:val="22"/>
          <w:lang w:val="es-ES"/>
        </w:rPr>
        <w:t xml:space="preserve"> a </w:t>
      </w:r>
      <w:proofErr w:type="spellStart"/>
      <w:r w:rsidRPr="0024428D">
        <w:rPr>
          <w:rFonts w:ascii="Calibri" w:hAnsi="Calibri" w:cs="Calibri"/>
          <w:sz w:val="22"/>
          <w:szCs w:val="22"/>
          <w:lang w:val="es-ES"/>
        </w:rPr>
        <w:t>unei</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facturi</w:t>
      </w:r>
      <w:proofErr w:type="spellEnd"/>
      <w:r w:rsidRPr="0024428D">
        <w:rPr>
          <w:rFonts w:ascii="Calibri" w:hAnsi="Calibri" w:cs="Calibri"/>
          <w:sz w:val="22"/>
          <w:szCs w:val="22"/>
          <w:lang w:val="es-ES"/>
        </w:rPr>
        <w:t xml:space="preserve"> de </w:t>
      </w:r>
      <w:proofErr w:type="spellStart"/>
      <w:r w:rsidRPr="0024428D">
        <w:rPr>
          <w:rFonts w:ascii="Calibri" w:hAnsi="Calibri" w:cs="Calibri"/>
          <w:sz w:val="22"/>
          <w:szCs w:val="22"/>
          <w:lang w:val="es-ES"/>
        </w:rPr>
        <w:t>penalitati</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iar</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obligaţia</w:t>
      </w:r>
      <w:proofErr w:type="spellEnd"/>
      <w:r w:rsidRPr="0024428D">
        <w:rPr>
          <w:rFonts w:ascii="Calibri" w:hAnsi="Calibri" w:cs="Calibri"/>
          <w:sz w:val="22"/>
          <w:szCs w:val="22"/>
          <w:lang w:val="es-ES"/>
        </w:rPr>
        <w:t xml:space="preserve"> de plata a </w:t>
      </w:r>
      <w:proofErr w:type="spellStart"/>
      <w:r w:rsidRPr="0024428D">
        <w:rPr>
          <w:rFonts w:ascii="Calibri" w:hAnsi="Calibri" w:cs="Calibri"/>
          <w:sz w:val="22"/>
          <w:szCs w:val="22"/>
          <w:lang w:val="es-ES"/>
        </w:rPr>
        <w:t>acestor</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penalităţi</w:t>
      </w:r>
      <w:proofErr w:type="spellEnd"/>
      <w:r w:rsidRPr="0024428D">
        <w:rPr>
          <w:rFonts w:ascii="Calibri" w:hAnsi="Calibri" w:cs="Calibri"/>
          <w:sz w:val="22"/>
          <w:szCs w:val="22"/>
          <w:lang w:val="es-ES"/>
        </w:rPr>
        <w:t xml:space="preserve"> va fi de </w:t>
      </w:r>
      <w:proofErr w:type="spellStart"/>
      <w:r w:rsidRPr="0024428D">
        <w:rPr>
          <w:rFonts w:ascii="Calibri" w:hAnsi="Calibri" w:cs="Calibri"/>
          <w:sz w:val="22"/>
          <w:szCs w:val="22"/>
          <w:lang w:val="es-ES"/>
        </w:rPr>
        <w:t>maxim</w:t>
      </w:r>
      <w:proofErr w:type="spellEnd"/>
      <w:r w:rsidRPr="0024428D">
        <w:rPr>
          <w:rFonts w:ascii="Calibri" w:hAnsi="Calibri" w:cs="Calibri"/>
          <w:sz w:val="22"/>
          <w:szCs w:val="22"/>
          <w:lang w:val="es-ES"/>
        </w:rPr>
        <w:t xml:space="preserve"> 30 </w:t>
      </w:r>
      <w:proofErr w:type="spellStart"/>
      <w:r w:rsidRPr="0024428D">
        <w:rPr>
          <w:rFonts w:ascii="Calibri" w:hAnsi="Calibri" w:cs="Calibri"/>
          <w:sz w:val="22"/>
          <w:szCs w:val="22"/>
          <w:lang w:val="es-ES"/>
        </w:rPr>
        <w:t>zile</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calendaristice</w:t>
      </w:r>
      <w:proofErr w:type="spellEnd"/>
      <w:r w:rsidRPr="0024428D">
        <w:rPr>
          <w:rFonts w:ascii="Calibri" w:hAnsi="Calibri" w:cs="Calibri"/>
          <w:sz w:val="22"/>
          <w:szCs w:val="22"/>
          <w:lang w:val="es-ES"/>
        </w:rPr>
        <w:t xml:space="preserve"> de la data la care </w:t>
      </w:r>
      <w:proofErr w:type="spellStart"/>
      <w:r w:rsidRPr="0024428D">
        <w:rPr>
          <w:rFonts w:ascii="Calibri" w:hAnsi="Calibri" w:cs="Calibri"/>
          <w:sz w:val="22"/>
          <w:szCs w:val="22"/>
          <w:lang w:val="es-ES"/>
        </w:rPr>
        <w:t>acestea</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ȋncep</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să</w:t>
      </w:r>
      <w:proofErr w:type="spellEnd"/>
      <w:r w:rsidRPr="0024428D">
        <w:rPr>
          <w:rFonts w:ascii="Calibri" w:hAnsi="Calibri" w:cs="Calibri"/>
          <w:sz w:val="22"/>
          <w:szCs w:val="22"/>
          <w:lang w:val="es-ES"/>
        </w:rPr>
        <w:t xml:space="preserve"> </w:t>
      </w:r>
      <w:proofErr w:type="spellStart"/>
      <w:r w:rsidRPr="0024428D">
        <w:rPr>
          <w:rFonts w:ascii="Calibri" w:hAnsi="Calibri" w:cs="Calibri"/>
          <w:sz w:val="22"/>
          <w:szCs w:val="22"/>
          <w:lang w:val="es-ES"/>
        </w:rPr>
        <w:t>curgă</w:t>
      </w:r>
      <w:proofErr w:type="spellEnd"/>
      <w:r w:rsidRPr="0024428D">
        <w:rPr>
          <w:rFonts w:ascii="Calibri" w:hAnsi="Calibri" w:cs="Calibri"/>
          <w:sz w:val="22"/>
          <w:szCs w:val="22"/>
          <w:lang w:val="es-ES"/>
        </w:rPr>
        <w:t xml:space="preserve">/sunt </w:t>
      </w:r>
      <w:proofErr w:type="spellStart"/>
      <w:r w:rsidRPr="0024428D">
        <w:rPr>
          <w:rFonts w:ascii="Calibri" w:hAnsi="Calibri" w:cs="Calibri"/>
          <w:sz w:val="22"/>
          <w:szCs w:val="22"/>
          <w:lang w:val="es-ES"/>
        </w:rPr>
        <w:t>datorate</w:t>
      </w:r>
      <w:proofErr w:type="spellEnd"/>
      <w:r w:rsidRPr="0024428D">
        <w:rPr>
          <w:rFonts w:ascii="Calibri" w:hAnsi="Calibri" w:cs="Calibri"/>
          <w:sz w:val="22"/>
          <w:szCs w:val="22"/>
          <w:lang w:val="es-ES"/>
        </w:rPr>
        <w:t xml:space="preserve">.  </w:t>
      </w:r>
    </w:p>
    <w:p w14:paraId="4A159EE0" w14:textId="3974CA13" w:rsidR="0024428D" w:rsidRPr="00062EDD" w:rsidRDefault="00062EDD">
      <w:pPr>
        <w:numPr>
          <w:ilvl w:val="2"/>
          <w:numId w:val="11"/>
        </w:numPr>
        <w:suppressAutoHyphens w:val="0"/>
        <w:jc w:val="both"/>
        <w:outlineLvl w:val="2"/>
        <w:rPr>
          <w:rFonts w:ascii="Calibri" w:hAnsi="Calibri" w:cs="Calibri"/>
          <w:sz w:val="22"/>
          <w:szCs w:val="22"/>
        </w:rPr>
      </w:pPr>
      <w:r w:rsidRPr="00046544">
        <w:rPr>
          <w:rFonts w:ascii="Calibri" w:hAnsi="Calibri" w:cs="Calibri"/>
          <w:bCs/>
          <w:sz w:val="22"/>
          <w:szCs w:val="22"/>
        </w:rPr>
        <w:t>Contractorul</w:t>
      </w:r>
      <w:r w:rsidR="0024428D" w:rsidRPr="00046544">
        <w:rPr>
          <w:rFonts w:ascii="Calibri" w:hAnsi="Calibri" w:cs="Calibri"/>
          <w:bCs/>
          <w:sz w:val="22"/>
          <w:szCs w:val="22"/>
        </w:rPr>
        <w:t xml:space="preserve"> are responsabilitatea de a preda la finalul executiei documentatia de depunere catre ISU pentru eliberarea autorizatiei</w:t>
      </w:r>
      <w:r w:rsidR="00046544">
        <w:rPr>
          <w:rFonts w:ascii="Calibri" w:hAnsi="Calibri" w:cs="Calibri"/>
          <w:bCs/>
          <w:sz w:val="22"/>
          <w:szCs w:val="22"/>
        </w:rPr>
        <w:t xml:space="preserve"> (daca e cazul)</w:t>
      </w:r>
      <w:r w:rsidR="0024428D" w:rsidRPr="00046544">
        <w:rPr>
          <w:rFonts w:ascii="Calibri" w:hAnsi="Calibri" w:cs="Calibri"/>
          <w:bCs/>
          <w:sz w:val="22"/>
          <w:szCs w:val="22"/>
        </w:rPr>
        <w:t xml:space="preserve"> şi documentaţia </w:t>
      </w:r>
      <w:r w:rsidR="0024428D" w:rsidRPr="00046544">
        <w:rPr>
          <w:rFonts w:ascii="Calibri" w:hAnsi="Calibri" w:cs="Calibri"/>
          <w:bCs/>
          <w:i/>
          <w:iCs/>
          <w:sz w:val="22"/>
          <w:szCs w:val="22"/>
        </w:rPr>
        <w:t>as-build</w:t>
      </w:r>
      <w:r w:rsidR="00046544">
        <w:rPr>
          <w:rFonts w:ascii="Calibri" w:hAnsi="Calibri" w:cs="Calibri"/>
          <w:bCs/>
          <w:i/>
          <w:iCs/>
          <w:sz w:val="22"/>
          <w:szCs w:val="22"/>
        </w:rPr>
        <w:t xml:space="preserve"> </w:t>
      </w:r>
      <w:r w:rsidR="00046544" w:rsidRPr="00046544">
        <w:rPr>
          <w:rFonts w:ascii="Calibri" w:hAnsi="Calibri" w:cs="Calibri"/>
          <w:bCs/>
          <w:sz w:val="22"/>
          <w:szCs w:val="22"/>
        </w:rPr>
        <w:t>(care va fi predata in format electronic, scanata +format editabil)</w:t>
      </w:r>
      <w:r w:rsidR="0024428D" w:rsidRPr="00046544">
        <w:rPr>
          <w:rFonts w:ascii="Calibri" w:hAnsi="Calibri" w:cs="Calibri"/>
          <w:sz w:val="22"/>
          <w:szCs w:val="22"/>
        </w:rPr>
        <w:t xml:space="preserve">, obligaţie inclusă de asemenea </w:t>
      </w:r>
      <w:proofErr w:type="spellStart"/>
      <w:r w:rsidR="0024428D" w:rsidRPr="00046544">
        <w:rPr>
          <w:rFonts w:ascii="Calibri" w:hAnsi="Calibri" w:cs="Calibri"/>
          <w:sz w:val="22"/>
          <w:szCs w:val="22"/>
        </w:rPr>
        <w:t>ȋn</w:t>
      </w:r>
      <w:proofErr w:type="spellEnd"/>
      <w:r w:rsidR="0024428D" w:rsidRPr="00046544">
        <w:rPr>
          <w:rFonts w:ascii="Calibri" w:hAnsi="Calibri" w:cs="Calibri"/>
          <w:sz w:val="22"/>
          <w:szCs w:val="22"/>
        </w:rPr>
        <w:t xml:space="preserve"> </w:t>
      </w:r>
      <w:proofErr w:type="spellStart"/>
      <w:r w:rsidR="0024428D" w:rsidRPr="00046544">
        <w:rPr>
          <w:rFonts w:ascii="Calibri" w:hAnsi="Calibri" w:cs="Calibri"/>
          <w:sz w:val="22"/>
          <w:szCs w:val="22"/>
        </w:rPr>
        <w:t>Preţul</w:t>
      </w:r>
      <w:proofErr w:type="spellEnd"/>
      <w:r w:rsidR="0024428D" w:rsidRPr="00046544">
        <w:rPr>
          <w:rFonts w:ascii="Calibri" w:hAnsi="Calibri" w:cs="Calibri"/>
          <w:sz w:val="22"/>
          <w:szCs w:val="22"/>
        </w:rPr>
        <w:t xml:space="preserve"> Contractului</w:t>
      </w:r>
      <w:r w:rsidR="0024428D" w:rsidRPr="0024428D">
        <w:rPr>
          <w:rFonts w:ascii="Calibri" w:hAnsi="Calibri" w:cs="Calibri"/>
          <w:bCs/>
          <w:sz w:val="22"/>
          <w:szCs w:val="22"/>
        </w:rPr>
        <w:t>.</w:t>
      </w:r>
    </w:p>
    <w:p w14:paraId="217BDAA0" w14:textId="0F3681FE" w:rsidR="00062EDD" w:rsidRPr="00445376" w:rsidRDefault="00062EDD">
      <w:pPr>
        <w:numPr>
          <w:ilvl w:val="2"/>
          <w:numId w:val="11"/>
        </w:numPr>
        <w:suppressAutoHyphens w:val="0"/>
        <w:jc w:val="both"/>
        <w:outlineLvl w:val="2"/>
        <w:rPr>
          <w:rFonts w:ascii="Calibri" w:hAnsi="Calibri" w:cs="Calibri"/>
          <w:sz w:val="22"/>
          <w:szCs w:val="22"/>
        </w:rPr>
      </w:pPr>
      <w:r w:rsidRPr="00046544">
        <w:rPr>
          <w:rFonts w:ascii="Calibri" w:hAnsi="Calibri" w:cs="Calibri"/>
          <w:bCs/>
          <w:sz w:val="22"/>
          <w:szCs w:val="22"/>
        </w:rPr>
        <w:t xml:space="preserve">Perceperea de penalitati contractuale nu va influenta dreptul Partii afectate de a rezilia Contractul. De asemenea, fiecare parte va datora despagubiri celeilalte Parti pentru intreg prejudiciu cauzat ca urmare a nerespectarii sau indeplinirii necorespunzatoare a obligatiilor asumate prin contract. Nicio penalitate prevazuta in Contract (indiferent ca este procentuala, forfetara sau pe zi de intarziere) nu va fi interpretata ca o limitare a raspunderii Partii in culpa, aceasta din urma fiind tinuta sa plateasca intreg prejudiciu cauzat celeilalte </w:t>
      </w:r>
      <w:proofErr w:type="spellStart"/>
      <w:r w:rsidRPr="00046544">
        <w:rPr>
          <w:rFonts w:ascii="Calibri" w:hAnsi="Calibri" w:cs="Calibri"/>
          <w:bCs/>
          <w:sz w:val="22"/>
          <w:szCs w:val="22"/>
        </w:rPr>
        <w:t>Parti</w:t>
      </w:r>
      <w:proofErr w:type="spellEnd"/>
      <w:r w:rsidRPr="00046544">
        <w:rPr>
          <w:rFonts w:ascii="Calibri" w:hAnsi="Calibri" w:cs="Calibri"/>
          <w:bCs/>
          <w:sz w:val="22"/>
          <w:szCs w:val="22"/>
        </w:rPr>
        <w:t>.</w:t>
      </w:r>
    </w:p>
    <w:p w14:paraId="63B6248E" w14:textId="77777777" w:rsidR="00445376" w:rsidRDefault="00445376" w:rsidP="00445376">
      <w:pPr>
        <w:suppressAutoHyphens w:val="0"/>
        <w:jc w:val="both"/>
        <w:outlineLvl w:val="2"/>
        <w:rPr>
          <w:rFonts w:ascii="Calibri" w:hAnsi="Calibri" w:cs="Calibri"/>
          <w:bCs/>
          <w:sz w:val="22"/>
          <w:szCs w:val="22"/>
        </w:rPr>
      </w:pPr>
    </w:p>
    <w:p w14:paraId="6CBDE274" w14:textId="77777777" w:rsidR="00445376" w:rsidRDefault="00445376" w:rsidP="00445376">
      <w:pPr>
        <w:suppressAutoHyphens w:val="0"/>
        <w:jc w:val="both"/>
        <w:outlineLvl w:val="2"/>
        <w:rPr>
          <w:rFonts w:ascii="Calibri" w:hAnsi="Calibri" w:cs="Calibri"/>
          <w:bCs/>
          <w:sz w:val="22"/>
          <w:szCs w:val="22"/>
        </w:rPr>
      </w:pPr>
    </w:p>
    <w:p w14:paraId="6B3516F8" w14:textId="77777777" w:rsidR="00445376" w:rsidRDefault="00445376" w:rsidP="00445376">
      <w:pPr>
        <w:suppressAutoHyphens w:val="0"/>
        <w:jc w:val="both"/>
        <w:outlineLvl w:val="2"/>
        <w:rPr>
          <w:rFonts w:ascii="Calibri" w:hAnsi="Calibri" w:cs="Calibri"/>
          <w:bCs/>
          <w:sz w:val="22"/>
          <w:szCs w:val="22"/>
        </w:rPr>
      </w:pPr>
    </w:p>
    <w:p w14:paraId="4CCBFEAA" w14:textId="77777777" w:rsidR="00445376" w:rsidRPr="00062EDD" w:rsidRDefault="00445376" w:rsidP="00445376">
      <w:pPr>
        <w:suppressAutoHyphens w:val="0"/>
        <w:jc w:val="both"/>
        <w:outlineLvl w:val="2"/>
        <w:rPr>
          <w:rFonts w:ascii="Calibri" w:hAnsi="Calibri" w:cs="Calibri"/>
          <w:sz w:val="22"/>
          <w:szCs w:val="22"/>
        </w:rPr>
      </w:pPr>
    </w:p>
    <w:p w14:paraId="3B1A3326" w14:textId="77777777" w:rsidR="001A11E8" w:rsidRPr="007A02D6" w:rsidRDefault="00365B72">
      <w:pPr>
        <w:pStyle w:val="BodyText"/>
        <w:jc w:val="both"/>
        <w:rPr>
          <w:rFonts w:ascii="Calibri" w:hAnsi="Calibri" w:cs="Calibri"/>
          <w:sz w:val="22"/>
          <w:szCs w:val="22"/>
        </w:rPr>
      </w:pPr>
      <w:r w:rsidRPr="007A02D6">
        <w:rPr>
          <w:rFonts w:ascii="Calibri" w:hAnsi="Calibri" w:cs="Calibri"/>
          <w:sz w:val="22"/>
          <w:szCs w:val="22"/>
        </w:rPr>
        <w:tab/>
      </w:r>
    </w:p>
    <w:p w14:paraId="772906CD"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CAP. XII. SUBCONTRACTAREA</w:t>
      </w:r>
    </w:p>
    <w:p w14:paraId="7BF6EA0B" w14:textId="77777777" w:rsidR="001A11E8" w:rsidRPr="007A02D6" w:rsidRDefault="00365B72">
      <w:pPr>
        <w:pStyle w:val="BodyText"/>
        <w:jc w:val="both"/>
        <w:rPr>
          <w:rFonts w:ascii="Calibri" w:hAnsi="Calibri" w:cs="Calibri"/>
          <w:b/>
          <w:sz w:val="22"/>
          <w:szCs w:val="22"/>
        </w:rPr>
      </w:pPr>
      <w:r w:rsidRPr="007A02D6">
        <w:rPr>
          <w:rFonts w:ascii="Calibri" w:hAnsi="Calibri" w:cs="Calibri"/>
          <w:b/>
          <w:sz w:val="22"/>
          <w:szCs w:val="22"/>
        </w:rPr>
        <w:t>Art. 15</w:t>
      </w:r>
    </w:p>
    <w:p w14:paraId="4A7DA6B3" w14:textId="77777777" w:rsidR="001A11E8" w:rsidRPr="007A02D6" w:rsidRDefault="00365B72">
      <w:pPr>
        <w:numPr>
          <w:ilvl w:val="2"/>
          <w:numId w:val="25"/>
        </w:numPr>
        <w:suppressAutoHyphens w:val="0"/>
        <w:jc w:val="both"/>
        <w:outlineLvl w:val="2"/>
        <w:rPr>
          <w:rFonts w:ascii="Calibri" w:hAnsi="Calibri" w:cs="Calibri"/>
          <w:sz w:val="22"/>
          <w:szCs w:val="22"/>
        </w:rPr>
      </w:pPr>
      <w:r w:rsidRPr="007A02D6">
        <w:rPr>
          <w:rFonts w:ascii="Calibri" w:hAnsi="Calibri" w:cs="Calibri"/>
          <w:sz w:val="22"/>
          <w:szCs w:val="22"/>
        </w:rPr>
        <w:t xml:space="preserve">Contractantul nu poate introduce un nou subcontractant/înlocui un subcontractant și nici nu poate permite prezenta unui terț pe perioada executării lucrărilor fără acordul scris al Beneficiarului.  </w:t>
      </w:r>
    </w:p>
    <w:p w14:paraId="517100DC" w14:textId="77777777" w:rsidR="001A11E8" w:rsidRPr="007A02D6" w:rsidRDefault="00365B72">
      <w:pPr>
        <w:numPr>
          <w:ilvl w:val="2"/>
          <w:numId w:val="25"/>
        </w:numPr>
        <w:suppressAutoHyphens w:val="0"/>
        <w:jc w:val="both"/>
        <w:outlineLvl w:val="2"/>
        <w:rPr>
          <w:rFonts w:ascii="Calibri" w:hAnsi="Calibri" w:cs="Calibri"/>
          <w:sz w:val="22"/>
          <w:szCs w:val="22"/>
        </w:rPr>
      </w:pPr>
      <w:r w:rsidRPr="007A02D6">
        <w:rPr>
          <w:rFonts w:ascii="Calibri" w:hAnsi="Calibri" w:cs="Calibri"/>
          <w:sz w:val="22"/>
          <w:szCs w:val="22"/>
        </w:rPr>
        <w:t xml:space="preserve">Solicitarea pentru autorizarea unui nou subcontractant trebuie să fie transmisă Beneficiarului cu cel puțin 15 zile înainte de data programată pentru începerea lucrărilor de către subcontractant.  </w:t>
      </w:r>
    </w:p>
    <w:p w14:paraId="773ADDF9" w14:textId="77777777" w:rsidR="001A11E8" w:rsidRPr="007A02D6" w:rsidRDefault="00365B72">
      <w:pPr>
        <w:numPr>
          <w:ilvl w:val="2"/>
          <w:numId w:val="25"/>
        </w:numPr>
        <w:suppressAutoHyphens w:val="0"/>
        <w:jc w:val="both"/>
        <w:outlineLvl w:val="2"/>
        <w:rPr>
          <w:rFonts w:ascii="Calibri" w:hAnsi="Calibri" w:cs="Calibri"/>
          <w:sz w:val="22"/>
          <w:szCs w:val="22"/>
        </w:rPr>
      </w:pPr>
      <w:r w:rsidRPr="007A02D6">
        <w:rPr>
          <w:rFonts w:ascii="Calibri" w:hAnsi="Calibri" w:cs="Calibri"/>
          <w:sz w:val="22"/>
          <w:szCs w:val="22"/>
        </w:rPr>
        <w:t xml:space="preserve">Solicitarea trebuie transmisă Beneficiarului împreună cu:  </w:t>
      </w:r>
    </w:p>
    <w:p w14:paraId="2862826F" w14:textId="77777777" w:rsidR="001A11E8" w:rsidRPr="007A02D6" w:rsidRDefault="00365B72">
      <w:pPr>
        <w:numPr>
          <w:ilvl w:val="0"/>
          <w:numId w:val="9"/>
        </w:numPr>
        <w:suppressAutoHyphens w:val="0"/>
        <w:jc w:val="both"/>
        <w:outlineLvl w:val="2"/>
        <w:rPr>
          <w:rFonts w:ascii="Calibri" w:hAnsi="Calibri" w:cs="Calibri"/>
          <w:sz w:val="22"/>
          <w:szCs w:val="22"/>
        </w:rPr>
      </w:pPr>
      <w:r w:rsidRPr="007A02D6">
        <w:rPr>
          <w:rFonts w:ascii="Calibri" w:hAnsi="Calibri" w:cs="Calibri"/>
          <w:sz w:val="22"/>
          <w:szCs w:val="22"/>
        </w:rPr>
        <w:t xml:space="preserve">justificarea necesității înlocuirii unui subcontractant/introducerii unui nou subcontractant; </w:t>
      </w:r>
    </w:p>
    <w:p w14:paraId="6632A23B" w14:textId="77777777" w:rsidR="001A11E8" w:rsidRPr="007A02D6" w:rsidRDefault="00365B72">
      <w:pPr>
        <w:numPr>
          <w:ilvl w:val="0"/>
          <w:numId w:val="9"/>
        </w:numPr>
        <w:suppressAutoHyphens w:val="0"/>
        <w:jc w:val="both"/>
        <w:outlineLvl w:val="2"/>
        <w:rPr>
          <w:rFonts w:ascii="Calibri" w:hAnsi="Calibri" w:cs="Calibri"/>
          <w:sz w:val="22"/>
          <w:szCs w:val="22"/>
        </w:rPr>
      </w:pPr>
      <w:r w:rsidRPr="007A02D6">
        <w:rPr>
          <w:rFonts w:ascii="Calibri" w:hAnsi="Calibri" w:cs="Calibri"/>
          <w:sz w:val="22"/>
          <w:szCs w:val="22"/>
        </w:rPr>
        <w:t xml:space="preserve">documentele care descriu activitățile subcontractate, calendarul de execuție și valoarea acestora;  </w:t>
      </w:r>
    </w:p>
    <w:p w14:paraId="3F869D55" w14:textId="77777777" w:rsidR="001A11E8" w:rsidRPr="007A02D6" w:rsidRDefault="00365B72">
      <w:pPr>
        <w:numPr>
          <w:ilvl w:val="0"/>
          <w:numId w:val="9"/>
        </w:numPr>
        <w:suppressAutoHyphens w:val="0"/>
        <w:jc w:val="both"/>
        <w:outlineLvl w:val="2"/>
        <w:rPr>
          <w:rFonts w:ascii="Calibri" w:hAnsi="Calibri" w:cs="Calibri"/>
          <w:sz w:val="22"/>
          <w:szCs w:val="22"/>
        </w:rPr>
      </w:pPr>
      <w:r w:rsidRPr="007A02D6">
        <w:rPr>
          <w:rFonts w:ascii="Calibri" w:hAnsi="Calibri" w:cs="Calibri"/>
          <w:sz w:val="22"/>
          <w:szCs w:val="22"/>
        </w:rPr>
        <w:t xml:space="preserve">documentele care demonstrează existenta resurselor/capacităților corespunzătoare părții lor de implicare în contractul care urmează să fie îndeplinit;  </w:t>
      </w:r>
    </w:p>
    <w:p w14:paraId="2A4E8EF0" w14:textId="77777777" w:rsidR="001A11E8" w:rsidRPr="007A02D6" w:rsidRDefault="00365B72">
      <w:pPr>
        <w:numPr>
          <w:ilvl w:val="0"/>
          <w:numId w:val="9"/>
        </w:numPr>
        <w:suppressAutoHyphens w:val="0"/>
        <w:jc w:val="both"/>
        <w:outlineLvl w:val="2"/>
        <w:rPr>
          <w:rFonts w:ascii="Calibri" w:hAnsi="Calibri" w:cs="Calibri"/>
          <w:sz w:val="22"/>
          <w:szCs w:val="22"/>
        </w:rPr>
      </w:pPr>
      <w:r w:rsidRPr="007A02D6">
        <w:rPr>
          <w:rFonts w:ascii="Calibri" w:hAnsi="Calibri" w:cs="Calibri"/>
          <w:sz w:val="22"/>
          <w:szCs w:val="22"/>
        </w:rPr>
        <w:t xml:space="preserve">documentele care atestă numărul personalului subcontractantului și calificările acestora;  </w:t>
      </w:r>
    </w:p>
    <w:p w14:paraId="22CE447D" w14:textId="77777777" w:rsidR="001A11E8" w:rsidRPr="007A02D6" w:rsidRDefault="00365B72">
      <w:pPr>
        <w:numPr>
          <w:ilvl w:val="2"/>
          <w:numId w:val="25"/>
        </w:numPr>
        <w:suppressAutoHyphens w:val="0"/>
        <w:jc w:val="both"/>
        <w:outlineLvl w:val="2"/>
        <w:rPr>
          <w:rFonts w:ascii="Calibri" w:hAnsi="Calibri" w:cs="Calibri"/>
          <w:sz w:val="22"/>
          <w:szCs w:val="22"/>
        </w:rPr>
      </w:pPr>
      <w:r w:rsidRPr="007A02D6">
        <w:rPr>
          <w:rFonts w:ascii="Calibri" w:hAnsi="Calibri" w:cs="Calibri"/>
          <w:sz w:val="22"/>
          <w:szCs w:val="22"/>
        </w:rPr>
        <w:t xml:space="preserve">Beneficiarul poate refuza autorizarea subcontractantului dacă documentele și informațiile prezentate sunt incomplete sau necorespunzătoare cu activitățile ce urmează a fi subcontractate.  </w:t>
      </w:r>
    </w:p>
    <w:p w14:paraId="785FECC5" w14:textId="4E7B0E01" w:rsidR="001A11E8" w:rsidRPr="00445376" w:rsidRDefault="00365B72" w:rsidP="00445376">
      <w:pPr>
        <w:numPr>
          <w:ilvl w:val="2"/>
          <w:numId w:val="25"/>
        </w:numPr>
        <w:suppressAutoHyphens w:val="0"/>
        <w:jc w:val="both"/>
        <w:outlineLvl w:val="2"/>
        <w:rPr>
          <w:rFonts w:ascii="Calibri" w:hAnsi="Calibri" w:cs="Calibri"/>
          <w:b/>
          <w:sz w:val="22"/>
          <w:szCs w:val="22"/>
        </w:rPr>
      </w:pPr>
      <w:r w:rsidRPr="007A02D6">
        <w:rPr>
          <w:rFonts w:ascii="Calibri" w:hAnsi="Calibri" w:cs="Calibri"/>
          <w:sz w:val="22"/>
          <w:szCs w:val="22"/>
        </w:rPr>
        <w:t>Chiar și atunci când Beneficiarul autorizează un subcontractant, Contractantul este responsabil pentru toate obligațiile sale contractuale și este singurul responsabil de executarea corespunzătoare a Contractului și rămâne singurul răspunzător în fața Beneficiarului.</w:t>
      </w:r>
    </w:p>
    <w:p w14:paraId="130B4944" w14:textId="77777777" w:rsidR="001A11E8" w:rsidRPr="007A02D6" w:rsidRDefault="001A11E8">
      <w:pPr>
        <w:pStyle w:val="BodyText"/>
        <w:jc w:val="both"/>
        <w:rPr>
          <w:rFonts w:ascii="Calibri" w:hAnsi="Calibri" w:cs="Calibri"/>
          <w:b/>
          <w:sz w:val="22"/>
          <w:szCs w:val="22"/>
        </w:rPr>
      </w:pPr>
    </w:p>
    <w:p w14:paraId="33066762" w14:textId="3C93D427" w:rsidR="001A11E8" w:rsidRPr="007A02D6" w:rsidRDefault="00365B72">
      <w:pPr>
        <w:pStyle w:val="BodyText"/>
        <w:jc w:val="both"/>
        <w:rPr>
          <w:rFonts w:ascii="Calibri" w:hAnsi="Calibri" w:cs="Calibri"/>
        </w:rPr>
      </w:pPr>
      <w:r w:rsidRPr="007A02D6">
        <w:rPr>
          <w:rFonts w:ascii="Calibri" w:hAnsi="Calibri" w:cs="Calibri"/>
          <w:b/>
          <w:sz w:val="22"/>
          <w:szCs w:val="22"/>
        </w:rPr>
        <w:t xml:space="preserve">CAP. XIII. </w:t>
      </w:r>
      <w:r w:rsidR="00BE2710">
        <w:rPr>
          <w:rFonts w:ascii="Calibri" w:hAnsi="Calibri" w:cs="Calibri"/>
          <w:b/>
          <w:sz w:val="22"/>
          <w:szCs w:val="22"/>
        </w:rPr>
        <w:t>INCETAREA</w:t>
      </w:r>
      <w:r w:rsidR="00BE2710" w:rsidRPr="007A02D6">
        <w:rPr>
          <w:rFonts w:ascii="Calibri" w:hAnsi="Calibri" w:cs="Calibri"/>
          <w:b/>
          <w:sz w:val="22"/>
          <w:szCs w:val="22"/>
        </w:rPr>
        <w:t xml:space="preserve"> </w:t>
      </w:r>
      <w:r w:rsidRPr="007A02D6">
        <w:rPr>
          <w:rFonts w:ascii="Calibri" w:hAnsi="Calibri" w:cs="Calibri"/>
          <w:b/>
          <w:sz w:val="22"/>
          <w:szCs w:val="22"/>
        </w:rPr>
        <w:t>CONTRACTULUI</w:t>
      </w:r>
    </w:p>
    <w:p w14:paraId="17B8DE7D" w14:textId="77777777" w:rsidR="001A11E8" w:rsidRDefault="00365B72">
      <w:pPr>
        <w:pStyle w:val="BodyText"/>
        <w:jc w:val="both"/>
        <w:rPr>
          <w:rFonts w:ascii="Calibri" w:hAnsi="Calibri" w:cs="Calibri"/>
          <w:b/>
          <w:sz w:val="22"/>
          <w:szCs w:val="22"/>
        </w:rPr>
      </w:pPr>
      <w:r w:rsidRPr="007A02D6">
        <w:rPr>
          <w:rFonts w:ascii="Calibri" w:hAnsi="Calibri" w:cs="Calibri"/>
          <w:b/>
          <w:sz w:val="22"/>
          <w:szCs w:val="22"/>
        </w:rPr>
        <w:t xml:space="preserve">Art. 16. </w:t>
      </w:r>
    </w:p>
    <w:p w14:paraId="30800CF5" w14:textId="0BBAF382" w:rsidR="003D2C08" w:rsidRPr="003D2C08" w:rsidRDefault="003D2C08" w:rsidP="003D2C08">
      <w:pPr>
        <w:pStyle w:val="ListParagraph"/>
        <w:numPr>
          <w:ilvl w:val="2"/>
          <w:numId w:val="31"/>
        </w:numPr>
        <w:spacing w:line="276" w:lineRule="auto"/>
        <w:contextualSpacing/>
        <w:jc w:val="both"/>
        <w:rPr>
          <w:bCs/>
        </w:rPr>
      </w:pPr>
      <w:r w:rsidRPr="003D2C08">
        <w:rPr>
          <w:bCs/>
        </w:rPr>
        <w:t>Acest Contract inceteaza in oricare dintre urmatoarele modalitati</w:t>
      </w:r>
    </w:p>
    <w:p w14:paraId="3B7DE68D" w14:textId="77777777" w:rsidR="003D2C08" w:rsidRPr="003D2C08" w:rsidRDefault="003D2C08" w:rsidP="003D2C08">
      <w:pPr>
        <w:numPr>
          <w:ilvl w:val="0"/>
          <w:numId w:val="36"/>
        </w:numPr>
        <w:suppressAutoHyphens w:val="0"/>
        <w:spacing w:line="276" w:lineRule="auto"/>
        <w:contextualSpacing/>
        <w:jc w:val="both"/>
        <w:rPr>
          <w:rFonts w:ascii="Calibri" w:hAnsi="Calibri" w:cs="Calibri"/>
          <w:bCs/>
          <w:sz w:val="22"/>
          <w:szCs w:val="22"/>
        </w:rPr>
      </w:pPr>
      <w:r w:rsidRPr="003D2C08">
        <w:rPr>
          <w:rFonts w:ascii="Calibri" w:hAnsi="Calibri" w:cs="Calibri"/>
          <w:bCs/>
          <w:sz w:val="22"/>
          <w:szCs w:val="22"/>
        </w:rPr>
        <w:t>Prin acordul Partilor;</w:t>
      </w:r>
    </w:p>
    <w:p w14:paraId="68027700" w14:textId="77777777" w:rsidR="003D2C08" w:rsidRPr="003D2C08" w:rsidRDefault="003D2C08" w:rsidP="003D2C08">
      <w:pPr>
        <w:numPr>
          <w:ilvl w:val="0"/>
          <w:numId w:val="36"/>
        </w:numPr>
        <w:suppressAutoHyphens w:val="0"/>
        <w:spacing w:line="276" w:lineRule="auto"/>
        <w:contextualSpacing/>
        <w:jc w:val="both"/>
        <w:rPr>
          <w:rFonts w:ascii="Calibri" w:hAnsi="Calibri" w:cs="Calibri"/>
          <w:bCs/>
          <w:sz w:val="22"/>
          <w:szCs w:val="22"/>
        </w:rPr>
      </w:pPr>
      <w:r w:rsidRPr="003D2C08">
        <w:rPr>
          <w:rFonts w:ascii="Calibri" w:hAnsi="Calibri" w:cs="Calibri"/>
          <w:bCs/>
          <w:sz w:val="22"/>
          <w:szCs w:val="22"/>
        </w:rPr>
        <w:t>La data la care Partile isi vor fi implinit toate obligatiile contractuale;</w:t>
      </w:r>
    </w:p>
    <w:p w14:paraId="419C3BA7" w14:textId="77777777" w:rsidR="003D2C08" w:rsidRPr="003D2C08" w:rsidRDefault="003D2C08" w:rsidP="003D2C08">
      <w:pPr>
        <w:numPr>
          <w:ilvl w:val="0"/>
          <w:numId w:val="36"/>
        </w:numPr>
        <w:suppressAutoHyphens w:val="0"/>
        <w:spacing w:line="276" w:lineRule="auto"/>
        <w:contextualSpacing/>
        <w:jc w:val="both"/>
        <w:rPr>
          <w:rFonts w:ascii="Calibri" w:hAnsi="Calibri" w:cs="Calibri"/>
          <w:bCs/>
          <w:sz w:val="22"/>
          <w:szCs w:val="22"/>
        </w:rPr>
      </w:pPr>
      <w:r w:rsidRPr="003D2C08">
        <w:rPr>
          <w:rFonts w:ascii="Calibri" w:hAnsi="Calibri" w:cs="Calibri"/>
          <w:bCs/>
          <w:sz w:val="22"/>
          <w:szCs w:val="22"/>
        </w:rPr>
        <w:t>Prin reziliere;</w:t>
      </w:r>
    </w:p>
    <w:p w14:paraId="21A94ACA" w14:textId="77777777" w:rsidR="003D2C08" w:rsidRPr="003D2C08" w:rsidRDefault="003D2C08" w:rsidP="003D2C08">
      <w:pPr>
        <w:numPr>
          <w:ilvl w:val="0"/>
          <w:numId w:val="36"/>
        </w:numPr>
        <w:suppressAutoHyphens w:val="0"/>
        <w:spacing w:line="276" w:lineRule="auto"/>
        <w:contextualSpacing/>
        <w:jc w:val="both"/>
        <w:rPr>
          <w:rFonts w:ascii="Calibri" w:hAnsi="Calibri" w:cs="Calibri"/>
          <w:bCs/>
          <w:sz w:val="22"/>
          <w:szCs w:val="22"/>
        </w:rPr>
      </w:pPr>
      <w:r w:rsidRPr="003D2C08">
        <w:rPr>
          <w:rFonts w:ascii="Calibri" w:hAnsi="Calibri" w:cs="Calibri"/>
          <w:bCs/>
          <w:sz w:val="22"/>
          <w:szCs w:val="22"/>
        </w:rPr>
        <w:t xml:space="preserve">Prin denuntarea de catre Beneficiar </w:t>
      </w:r>
      <w:r w:rsidRPr="003D2C08">
        <w:rPr>
          <w:rFonts w:ascii="Calibri" w:hAnsi="Calibri" w:cs="Calibri"/>
          <w:sz w:val="22"/>
          <w:szCs w:val="22"/>
        </w:rPr>
        <w:t xml:space="preserve">oricând, fără invocarea unui temei /motiv justificativ, prin simpla notificare prealabilă cu minim 30 de zile calendaristice anterior ȋncetării unilaterale a Contractului, fără intervenţia vreunei instanţe şi fără a fi necesară nicio altă formalitate prealabilă. Pe durata curgerii termenului din notificarea aici menţionată, Părţile vor continua executarea obligaţiilor contractuale. </w:t>
      </w:r>
    </w:p>
    <w:p w14:paraId="76A6E80B" w14:textId="0651A301" w:rsidR="003D2C08" w:rsidRPr="003D2C08" w:rsidRDefault="003D2C08" w:rsidP="003D2C08">
      <w:pPr>
        <w:pStyle w:val="ListParagraph"/>
        <w:numPr>
          <w:ilvl w:val="2"/>
          <w:numId w:val="31"/>
        </w:numPr>
        <w:spacing w:line="276" w:lineRule="auto"/>
        <w:contextualSpacing/>
        <w:jc w:val="both"/>
        <w:rPr>
          <w:b/>
        </w:rPr>
      </w:pPr>
      <w:r w:rsidRPr="002B55A5">
        <w:t xml:space="preserve">Beneficiarul are dreptul să rezilieze de plin drept (fără nicio altă formalitate și fără intervenția instanțelor de judecată) prezentul Contract în termen de 10 zile calendaristice după  transmiterea către </w:t>
      </w:r>
      <w:r>
        <w:t>Contractor</w:t>
      </w:r>
      <w:r w:rsidRPr="002B55A5">
        <w:t xml:space="preserve"> a unei notificări scrise în acest sens, în cazul în care </w:t>
      </w:r>
      <w:r>
        <w:t>Contractorul</w:t>
      </w:r>
      <w:r w:rsidRPr="002B55A5">
        <w:t xml:space="preserve"> încalcă obligația de a executa, pe o perioadă care depășește 1</w:t>
      </w:r>
      <w:r>
        <w:t>5</w:t>
      </w:r>
      <w:r w:rsidRPr="002B55A5">
        <w:t xml:space="preserve"> (zece) zile calendaristice, oricare dintre Lucrări sau nu își îndeplinește, își îndeplinește necorespunzător sau cu întârziere oricare dintre obligațiile asumate prin prezentul Contract. </w:t>
      </w:r>
    </w:p>
    <w:p w14:paraId="6FFD2786" w14:textId="42495014" w:rsidR="003D2C08" w:rsidRPr="003D2C08" w:rsidRDefault="002A58FB" w:rsidP="003D2C08">
      <w:pPr>
        <w:pStyle w:val="ListParagraph"/>
        <w:numPr>
          <w:ilvl w:val="2"/>
          <w:numId w:val="31"/>
        </w:numPr>
        <w:spacing w:line="276" w:lineRule="auto"/>
        <w:contextualSpacing/>
        <w:jc w:val="both"/>
        <w:rPr>
          <w:b/>
        </w:rPr>
      </w:pPr>
      <w:r>
        <w:t>Contractorul</w:t>
      </w:r>
      <w:r w:rsidR="003D2C08" w:rsidRPr="002B55A5">
        <w:t xml:space="preserve"> are dreptul să rezilieze prezentul Contract în baza transmiterii către Beneficiar a unei notificări scrise în acest sens, în cazul în care Beneficiarul nu își îndeplinește nejustificat obligațiile de plată asumate prin prezentul Contract și nu remediază această situație în termen de </w:t>
      </w:r>
      <w:r>
        <w:t>3</w:t>
      </w:r>
      <w:r w:rsidR="003D2C08" w:rsidRPr="002B55A5">
        <w:t>0 (</w:t>
      </w:r>
      <w:r w:rsidR="00DE7BB2">
        <w:t>trei</w:t>
      </w:r>
      <w:r w:rsidR="003D2C08" w:rsidRPr="002B55A5">
        <w:t>zec</w:t>
      </w:r>
      <w:r w:rsidR="003D2C08">
        <w:t>i</w:t>
      </w:r>
      <w:r w:rsidR="003D2C08" w:rsidRPr="002B55A5">
        <w:t>) zile calendaristice de la data primirii de către Beneficiar a notificării scrise privind neplata, lucrările nedecontate urmând a fi plătite la zi</w:t>
      </w:r>
      <w:r w:rsidR="003D2C08">
        <w:t>.</w:t>
      </w:r>
    </w:p>
    <w:p w14:paraId="2C2ED7CA" w14:textId="399B972D" w:rsidR="003D2C08" w:rsidRPr="003D2C08" w:rsidRDefault="003D2C08" w:rsidP="003D2C08">
      <w:pPr>
        <w:pStyle w:val="ListParagraph"/>
        <w:numPr>
          <w:ilvl w:val="2"/>
          <w:numId w:val="31"/>
        </w:numPr>
        <w:spacing w:line="276" w:lineRule="auto"/>
        <w:contextualSpacing/>
        <w:jc w:val="both"/>
        <w:rPr>
          <w:b/>
        </w:rPr>
      </w:pPr>
      <w:r w:rsidRPr="002B55A5">
        <w:t xml:space="preserve">În cazul în care Contractul este </w:t>
      </w:r>
      <w:r>
        <w:t>ȋncetat</w:t>
      </w:r>
      <w:r w:rsidRPr="002B55A5">
        <w:t xml:space="preserve"> ulterior prestării unei părți a Lucrărilor, Beneficiarul va plăti </w:t>
      </w:r>
      <w:r w:rsidR="002A58FB">
        <w:t>Contractorului</w:t>
      </w:r>
      <w:r w:rsidRPr="002B55A5">
        <w:t xml:space="preserve"> sumele datorate pentru Lucrările prestate. </w:t>
      </w:r>
    </w:p>
    <w:p w14:paraId="1B2E3665" w14:textId="77777777" w:rsidR="003D2C08" w:rsidRPr="003D2C08" w:rsidRDefault="003D2C08" w:rsidP="003D2C08">
      <w:pPr>
        <w:pStyle w:val="ListParagraph"/>
        <w:numPr>
          <w:ilvl w:val="2"/>
          <w:numId w:val="31"/>
        </w:numPr>
        <w:spacing w:line="276" w:lineRule="auto"/>
        <w:contextualSpacing/>
        <w:jc w:val="both"/>
        <w:rPr>
          <w:b/>
        </w:rPr>
      </w:pPr>
      <w:r>
        <w:t xml:space="preserve">Incetarea contractului nu are niciun efect asupra obligatiilor scadente sau drepturilor castigate de Parti. </w:t>
      </w:r>
    </w:p>
    <w:p w14:paraId="750AEB64" w14:textId="2F31B4D2" w:rsidR="003D2C08" w:rsidRPr="003D2C08" w:rsidRDefault="003D2C08" w:rsidP="003D2C08">
      <w:pPr>
        <w:pStyle w:val="ListParagraph"/>
        <w:numPr>
          <w:ilvl w:val="2"/>
          <w:numId w:val="31"/>
        </w:numPr>
        <w:spacing w:line="276" w:lineRule="auto"/>
        <w:contextualSpacing/>
        <w:jc w:val="both"/>
        <w:rPr>
          <w:b/>
        </w:rPr>
      </w:pPr>
      <w:r>
        <w:t xml:space="preserve">Transmiterea Declaratiei de Reziliere de catre Beneficiar este un drept iar nu o obligatie, astfel incat nimic nu il va impiedica pe acesta sa continue derularea Contractului cu plata de daune interese de catre </w:t>
      </w:r>
      <w:r w:rsidR="001C047C">
        <w:t>Contractor</w:t>
      </w:r>
      <w:r>
        <w:t>.</w:t>
      </w:r>
    </w:p>
    <w:p w14:paraId="6FCFDF5B" w14:textId="1764FBAE" w:rsidR="003D2C08" w:rsidRPr="003D2C08" w:rsidRDefault="003D2C08" w:rsidP="003D2C08">
      <w:pPr>
        <w:pStyle w:val="ListParagraph"/>
        <w:numPr>
          <w:ilvl w:val="2"/>
          <w:numId w:val="31"/>
        </w:numPr>
        <w:spacing w:line="276" w:lineRule="auto"/>
        <w:contextualSpacing/>
        <w:jc w:val="both"/>
        <w:rPr>
          <w:b/>
        </w:rPr>
      </w:pPr>
      <w:r w:rsidRPr="00732AC3">
        <w:t xml:space="preserve">In cazul incetarii </w:t>
      </w:r>
      <w:r w:rsidR="001C047C">
        <w:t>C</w:t>
      </w:r>
      <w:r w:rsidRPr="00732AC3">
        <w:t>ontractului incheiat intre Parti, inainte de data semnarii Procesului Verbal de Receptie Finala, indiferent de cauza care a determinat incetarea Contractului</w:t>
      </w:r>
      <w:r w:rsidR="001C047C">
        <w:t>Contractorul</w:t>
      </w:r>
      <w:r w:rsidRPr="00732AC3">
        <w:t xml:space="preserve"> intelege si este de acord ca toate drepturile si obligatiile stabilite prin prezentul Contract in sarcina </w:t>
      </w:r>
      <w:r w:rsidR="001C047C">
        <w:t>Contractorului</w:t>
      </w:r>
      <w:r w:rsidRPr="00732AC3">
        <w:t xml:space="preserve"> vor fi transferate, prin orice modalitate legala (la libera apreciere a Beneficiarului) direct catre Beneficiar sau un tert desemnat de acesta. </w:t>
      </w:r>
    </w:p>
    <w:p w14:paraId="2F72DEC2" w14:textId="6A91747B" w:rsidR="001C047C" w:rsidRPr="001C047C" w:rsidRDefault="003D2C08" w:rsidP="001C047C">
      <w:pPr>
        <w:pStyle w:val="ListParagraph"/>
        <w:numPr>
          <w:ilvl w:val="2"/>
          <w:numId w:val="31"/>
        </w:numPr>
        <w:spacing w:line="276" w:lineRule="auto"/>
        <w:contextualSpacing/>
        <w:jc w:val="both"/>
      </w:pPr>
      <w:r w:rsidRPr="003D2C08">
        <w:rPr>
          <w:bCs/>
        </w:rPr>
        <w:t xml:space="preserve">De asemenea, se considera culpa grava a </w:t>
      </w:r>
      <w:r w:rsidR="001C047C">
        <w:rPr>
          <w:bCs/>
        </w:rPr>
        <w:t xml:space="preserve">Contractorului </w:t>
      </w:r>
      <w:r w:rsidRPr="003D2C08">
        <w:rPr>
          <w:bCs/>
        </w:rPr>
        <w:t xml:space="preserve">si poate atrage rezilierea Contractului de catre Beneficiar, in cazul in care oricand pe perioada de derulare a Contractului, orice autoritate competenta emite ordine sau dispune sanctiuni pecuniare Beneficiarului si/sau </w:t>
      </w:r>
      <w:r w:rsidR="001C047C">
        <w:rPr>
          <w:bCs/>
        </w:rPr>
        <w:t>Contractorului</w:t>
      </w:r>
      <w:r w:rsidRPr="003D2C08">
        <w:rPr>
          <w:bCs/>
        </w:rPr>
        <w:t xml:space="preserve"> (amenzi, taxe si/sau penalitati) in legatura cu activitatea sa pe santier sau in legatura cu conformitatea Lucrarii. In acest caz, </w:t>
      </w:r>
      <w:r w:rsidR="001C047C">
        <w:rPr>
          <w:bCs/>
        </w:rPr>
        <w:t>Contractorul</w:t>
      </w:r>
      <w:r w:rsidRPr="003D2C08">
        <w:rPr>
          <w:bCs/>
        </w:rPr>
        <w:t xml:space="preserve"> isi va putea recupera in orice mod contravaloarea amenzilor/taxelor/penalitatilor platite direct sau prin compensare cu debite datorate </w:t>
      </w:r>
      <w:r w:rsidR="001C047C">
        <w:rPr>
          <w:bCs/>
        </w:rPr>
        <w:t>Contractorului</w:t>
      </w:r>
      <w:r w:rsidRPr="003D2C08">
        <w:rPr>
          <w:bCs/>
        </w:rPr>
        <w:t>, acesta din urma neputand face opozitie cu privire la modalitatea de stingere a acestora.</w:t>
      </w:r>
    </w:p>
    <w:p w14:paraId="30B54CDE" w14:textId="77777777" w:rsidR="001C047C" w:rsidRPr="001C047C" w:rsidRDefault="00365B72" w:rsidP="001C047C">
      <w:pPr>
        <w:pStyle w:val="ListParagraph"/>
        <w:numPr>
          <w:ilvl w:val="2"/>
          <w:numId w:val="31"/>
        </w:numPr>
        <w:spacing w:line="276" w:lineRule="auto"/>
        <w:contextualSpacing/>
        <w:jc w:val="both"/>
        <w:rPr>
          <w:b/>
        </w:rPr>
      </w:pPr>
      <w:r w:rsidRPr="007A02D6">
        <w:t>Nerespectarea obligațiilor asumate prin prezentul contract de către una din părți da dreptul parții lezate de a cere rezilierea contractului si de a pretinde plata de daune - interese.</w:t>
      </w:r>
    </w:p>
    <w:p w14:paraId="4A8D7E65" w14:textId="77777777" w:rsidR="001A11E8" w:rsidRPr="007A02D6" w:rsidRDefault="001A11E8">
      <w:pPr>
        <w:pStyle w:val="BodyText"/>
        <w:jc w:val="both"/>
        <w:rPr>
          <w:rFonts w:ascii="Calibri" w:hAnsi="Calibri" w:cs="Calibri"/>
          <w:b/>
          <w:sz w:val="22"/>
          <w:szCs w:val="22"/>
        </w:rPr>
      </w:pPr>
    </w:p>
    <w:p w14:paraId="3136D6D6" w14:textId="77777777" w:rsidR="001A11E8" w:rsidRPr="007A02D6" w:rsidRDefault="00365B72">
      <w:pPr>
        <w:pStyle w:val="BodyText3"/>
        <w:tabs>
          <w:tab w:val="left" w:pos="422"/>
          <w:tab w:val="left" w:pos="564"/>
        </w:tabs>
        <w:spacing w:after="0"/>
        <w:ind w:hanging="3"/>
        <w:rPr>
          <w:rFonts w:ascii="Calibri" w:hAnsi="Calibri" w:cs="Calibri"/>
        </w:rPr>
      </w:pPr>
      <w:r w:rsidRPr="007A02D6">
        <w:rPr>
          <w:rFonts w:ascii="Calibri" w:hAnsi="Calibri" w:cs="Calibri"/>
          <w:b/>
          <w:sz w:val="22"/>
          <w:szCs w:val="22"/>
        </w:rPr>
        <w:t xml:space="preserve">CAP. XIV. PROTECTIA DATELOR CU CARACTER PERSONAL </w:t>
      </w:r>
    </w:p>
    <w:p w14:paraId="1FDCAA08" w14:textId="77777777" w:rsidR="001A11E8" w:rsidRPr="007A02D6" w:rsidRDefault="00365B72">
      <w:pPr>
        <w:tabs>
          <w:tab w:val="left" w:pos="422"/>
          <w:tab w:val="left" w:pos="564"/>
        </w:tabs>
        <w:ind w:hanging="3"/>
        <w:jc w:val="both"/>
        <w:rPr>
          <w:rFonts w:ascii="Calibri" w:hAnsi="Calibri" w:cs="Calibri"/>
          <w:b/>
          <w:sz w:val="22"/>
          <w:szCs w:val="22"/>
          <w:lang w:val="es-ES"/>
        </w:rPr>
      </w:pPr>
      <w:r w:rsidRPr="007A02D6">
        <w:rPr>
          <w:rFonts w:ascii="Calibri" w:hAnsi="Calibri" w:cs="Calibri"/>
          <w:b/>
          <w:sz w:val="22"/>
          <w:szCs w:val="22"/>
          <w:lang w:val="es-ES"/>
        </w:rPr>
        <w:t>Art. 17</w:t>
      </w:r>
    </w:p>
    <w:p w14:paraId="6F73CA06" w14:textId="538FD4C1" w:rsidR="001A11E8" w:rsidRPr="007A02D6" w:rsidRDefault="00365B72">
      <w:pPr>
        <w:numPr>
          <w:ilvl w:val="2"/>
          <w:numId w:val="20"/>
        </w:numPr>
        <w:suppressAutoHyphens w:val="0"/>
        <w:jc w:val="both"/>
        <w:outlineLvl w:val="2"/>
        <w:rPr>
          <w:rFonts w:ascii="Calibri" w:hAnsi="Calibri" w:cs="Calibri"/>
          <w:sz w:val="22"/>
          <w:szCs w:val="22"/>
        </w:rPr>
      </w:pPr>
      <w:r w:rsidRPr="007A02D6">
        <w:rPr>
          <w:rFonts w:ascii="Calibri" w:hAnsi="Calibri" w:cs="Calibri"/>
          <w:sz w:val="22"/>
          <w:szCs w:val="22"/>
        </w:rPr>
        <w:t xml:space="preserve">La semnarea prezentului contract, reprezentanții parților iau cunoștința despre prelucrarea datelor lor cu caracter personal de </w:t>
      </w:r>
      <w:r w:rsidR="00FB5612" w:rsidRPr="007A02D6">
        <w:rPr>
          <w:rFonts w:ascii="Calibri" w:hAnsi="Calibri" w:cs="Calibri"/>
          <w:sz w:val="22"/>
          <w:szCs w:val="22"/>
        </w:rPr>
        <w:t>către</w:t>
      </w:r>
      <w:r w:rsidRPr="007A02D6">
        <w:rPr>
          <w:rFonts w:ascii="Calibri" w:hAnsi="Calibri" w:cs="Calibri"/>
          <w:sz w:val="22"/>
          <w:szCs w:val="22"/>
        </w:rPr>
        <w:t xml:space="preserve"> cealaltă parte in scopul executării prezentului contract si pentru îndeplinirea obligațiilor parților din domeniul fiscal, in conformitate cu prevederile Regulamentului UE 2016/679 privind protecția persoanelor fizice in ce privește prelucrarea datelor cu caracter personal si libera circulație a acestor date.</w:t>
      </w:r>
    </w:p>
    <w:p w14:paraId="481A2F35" w14:textId="18623230" w:rsidR="001A11E8" w:rsidRPr="007A02D6" w:rsidRDefault="00365B72">
      <w:pPr>
        <w:numPr>
          <w:ilvl w:val="2"/>
          <w:numId w:val="20"/>
        </w:numPr>
        <w:suppressAutoHyphens w:val="0"/>
        <w:jc w:val="both"/>
        <w:outlineLvl w:val="2"/>
        <w:rPr>
          <w:rFonts w:ascii="Calibri" w:hAnsi="Calibri" w:cs="Calibri"/>
          <w:sz w:val="22"/>
          <w:szCs w:val="22"/>
        </w:rPr>
      </w:pPr>
      <w:r w:rsidRPr="007A02D6">
        <w:rPr>
          <w:rFonts w:ascii="Calibri" w:hAnsi="Calibri" w:cs="Calibri"/>
          <w:sz w:val="22"/>
          <w:szCs w:val="22"/>
        </w:rPr>
        <w:t>P</w:t>
      </w:r>
      <w:r w:rsidR="007123B1">
        <w:rPr>
          <w:rFonts w:ascii="Calibri" w:hAnsi="Calibri" w:cs="Calibri"/>
          <w:sz w:val="22"/>
          <w:szCs w:val="22"/>
        </w:rPr>
        <w:t>ă</w:t>
      </w:r>
      <w:r w:rsidRPr="007A02D6">
        <w:rPr>
          <w:rFonts w:ascii="Calibri" w:hAnsi="Calibri" w:cs="Calibri"/>
          <w:sz w:val="22"/>
          <w:szCs w:val="22"/>
        </w:rPr>
        <w:t xml:space="preserve">rțile se obliga sa ia, pe propria răspundere, toate masurile de precauție pentru a asigura securitatea si prevenirea oricăror distrugeri, pierderi, modificări, dezvăluiri, achiziții sau accesări ilegale sau neautorizate cu privire la datele cu caracter personal deținute despre cealaltă parte, reprezentanții, salariații si colaboratorii acesteia. In cazul in care datele cu caracter personal furnizate au fost accesate sau </w:t>
      </w:r>
      <w:r w:rsidR="00FB5612" w:rsidRPr="007A02D6">
        <w:rPr>
          <w:rFonts w:ascii="Calibri" w:hAnsi="Calibri" w:cs="Calibri"/>
          <w:sz w:val="22"/>
          <w:szCs w:val="22"/>
        </w:rPr>
        <w:t>obținute</w:t>
      </w:r>
      <w:r w:rsidRPr="007A02D6">
        <w:rPr>
          <w:rFonts w:ascii="Calibri" w:hAnsi="Calibri" w:cs="Calibri"/>
          <w:sz w:val="22"/>
          <w:szCs w:val="22"/>
        </w:rPr>
        <w:t xml:space="preserve"> de o persoana neautorizata sau are loc orice </w:t>
      </w:r>
      <w:r w:rsidR="00FB5612" w:rsidRPr="007A02D6">
        <w:rPr>
          <w:rFonts w:ascii="Calibri" w:hAnsi="Calibri" w:cs="Calibri"/>
          <w:sz w:val="22"/>
          <w:szCs w:val="22"/>
        </w:rPr>
        <w:t>încălcare</w:t>
      </w:r>
      <w:r w:rsidRPr="007A02D6">
        <w:rPr>
          <w:rFonts w:ascii="Calibri" w:hAnsi="Calibri" w:cs="Calibri"/>
          <w:sz w:val="22"/>
          <w:szCs w:val="22"/>
        </w:rPr>
        <w:t xml:space="preserve"> a </w:t>
      </w:r>
      <w:r w:rsidR="00FB5612" w:rsidRPr="007A02D6">
        <w:rPr>
          <w:rFonts w:ascii="Calibri" w:hAnsi="Calibri" w:cs="Calibri"/>
          <w:sz w:val="22"/>
          <w:szCs w:val="22"/>
        </w:rPr>
        <w:t>securității</w:t>
      </w:r>
      <w:r w:rsidRPr="007A02D6">
        <w:rPr>
          <w:rFonts w:ascii="Calibri" w:hAnsi="Calibri" w:cs="Calibri"/>
          <w:sz w:val="22"/>
          <w:szCs w:val="22"/>
        </w:rPr>
        <w:t xml:space="preserve"> datelor cu caracter personal, fiecare parte va notifica imediat celeilalte </w:t>
      </w:r>
      <w:r w:rsidR="00FB5612" w:rsidRPr="007A02D6">
        <w:rPr>
          <w:rFonts w:ascii="Calibri" w:hAnsi="Calibri" w:cs="Calibri"/>
          <w:sz w:val="22"/>
          <w:szCs w:val="22"/>
        </w:rPr>
        <w:t>părți</w:t>
      </w:r>
      <w:r w:rsidRPr="007A02D6">
        <w:rPr>
          <w:rFonts w:ascii="Calibri" w:hAnsi="Calibri" w:cs="Calibri"/>
          <w:sz w:val="22"/>
          <w:szCs w:val="22"/>
        </w:rPr>
        <w:t xml:space="preserve"> un astfel de incident si va coopera in vederea </w:t>
      </w:r>
      <w:r w:rsidR="00FB5612" w:rsidRPr="007A02D6">
        <w:rPr>
          <w:rFonts w:ascii="Calibri" w:hAnsi="Calibri" w:cs="Calibri"/>
          <w:sz w:val="22"/>
          <w:szCs w:val="22"/>
        </w:rPr>
        <w:t>luării</w:t>
      </w:r>
      <w:r w:rsidRPr="007A02D6">
        <w:rPr>
          <w:rFonts w:ascii="Calibri" w:hAnsi="Calibri" w:cs="Calibri"/>
          <w:sz w:val="22"/>
          <w:szCs w:val="22"/>
        </w:rPr>
        <w:t xml:space="preserve"> </w:t>
      </w:r>
      <w:r w:rsidR="00FB5612" w:rsidRPr="007A02D6">
        <w:rPr>
          <w:rFonts w:ascii="Calibri" w:hAnsi="Calibri" w:cs="Calibri"/>
          <w:sz w:val="22"/>
          <w:szCs w:val="22"/>
        </w:rPr>
        <w:t>oricăror</w:t>
      </w:r>
      <w:r w:rsidRPr="007A02D6">
        <w:rPr>
          <w:rFonts w:ascii="Calibri" w:hAnsi="Calibri" w:cs="Calibri"/>
          <w:sz w:val="22"/>
          <w:szCs w:val="22"/>
        </w:rPr>
        <w:t xml:space="preserve"> masuri considerate necesare pentru atenuarea </w:t>
      </w:r>
      <w:r w:rsidR="00FB5612" w:rsidRPr="007A02D6">
        <w:rPr>
          <w:rFonts w:ascii="Calibri" w:hAnsi="Calibri" w:cs="Calibri"/>
          <w:sz w:val="22"/>
          <w:szCs w:val="22"/>
        </w:rPr>
        <w:t>oricărei</w:t>
      </w:r>
      <w:r w:rsidRPr="007A02D6">
        <w:rPr>
          <w:rFonts w:ascii="Calibri" w:hAnsi="Calibri" w:cs="Calibri"/>
          <w:sz w:val="22"/>
          <w:szCs w:val="22"/>
        </w:rPr>
        <w:t xml:space="preserve"> pierderi sau daune provocate de un astfel de acces neautorizat si pentru notificarea </w:t>
      </w:r>
      <w:r w:rsidR="00FB5612" w:rsidRPr="007A02D6">
        <w:rPr>
          <w:rFonts w:ascii="Calibri" w:hAnsi="Calibri" w:cs="Calibri"/>
          <w:sz w:val="22"/>
          <w:szCs w:val="22"/>
        </w:rPr>
        <w:t>Autorității</w:t>
      </w:r>
      <w:r w:rsidRPr="007A02D6">
        <w:rPr>
          <w:rFonts w:ascii="Calibri" w:hAnsi="Calibri" w:cs="Calibri"/>
          <w:sz w:val="22"/>
          <w:szCs w:val="22"/>
        </w:rPr>
        <w:t xml:space="preserve"> </w:t>
      </w:r>
      <w:r w:rsidR="00FB5612" w:rsidRPr="007A02D6">
        <w:rPr>
          <w:rFonts w:ascii="Calibri" w:hAnsi="Calibri" w:cs="Calibri"/>
          <w:sz w:val="22"/>
          <w:szCs w:val="22"/>
        </w:rPr>
        <w:t>Naționale</w:t>
      </w:r>
      <w:r w:rsidRPr="007A02D6">
        <w:rPr>
          <w:rFonts w:ascii="Calibri" w:hAnsi="Calibri" w:cs="Calibri"/>
          <w:sz w:val="22"/>
          <w:szCs w:val="22"/>
        </w:rPr>
        <w:t xml:space="preserve"> de Supraveghere a </w:t>
      </w:r>
      <w:r w:rsidR="00FB5612" w:rsidRPr="007A02D6">
        <w:rPr>
          <w:rFonts w:ascii="Calibri" w:hAnsi="Calibri" w:cs="Calibri"/>
          <w:sz w:val="22"/>
          <w:szCs w:val="22"/>
        </w:rPr>
        <w:t>Prelucrării</w:t>
      </w:r>
      <w:r w:rsidRPr="007A02D6">
        <w:rPr>
          <w:rFonts w:ascii="Calibri" w:hAnsi="Calibri" w:cs="Calibri"/>
          <w:sz w:val="22"/>
          <w:szCs w:val="22"/>
        </w:rPr>
        <w:t xml:space="preserve"> Datelor cu Caracter Personal.</w:t>
      </w:r>
    </w:p>
    <w:p w14:paraId="2F91D4CE" w14:textId="77777777" w:rsidR="001A11E8" w:rsidRPr="007A02D6" w:rsidRDefault="00365B72">
      <w:pPr>
        <w:numPr>
          <w:ilvl w:val="2"/>
          <w:numId w:val="20"/>
        </w:numPr>
        <w:suppressAutoHyphens w:val="0"/>
        <w:jc w:val="both"/>
        <w:outlineLvl w:val="2"/>
        <w:rPr>
          <w:rFonts w:ascii="Calibri" w:hAnsi="Calibri" w:cs="Calibri"/>
          <w:sz w:val="22"/>
          <w:szCs w:val="22"/>
        </w:rPr>
      </w:pPr>
      <w:r w:rsidRPr="007A02D6">
        <w:rPr>
          <w:rFonts w:ascii="Calibri" w:hAnsi="Calibri" w:cs="Calibri"/>
          <w:sz w:val="22"/>
          <w:szCs w:val="22"/>
        </w:rPr>
        <w:t>Încălcarea de către oricare dintre părți a oricărei prevederi a acestei secțiuni  va reprezenta o încălcare grava a contractului si va îndreptați partea îndreptățita sa rezilieze imediat contractul trimițând o notificare de încetare in scris parții in culpa, fără vreo perioada de gratie sau de remediere ori alta formalitate sau notificare si fara intervenția vreunei instanțe sau a altui organ jurisdicțional, partea in culpa fiind automat pusa in întârziere la data încălcării acestor obligații si fiind pe deplin răspunzătoare pentru prejudiciul creat.</w:t>
      </w:r>
    </w:p>
    <w:p w14:paraId="089DA06E" w14:textId="77777777" w:rsidR="001A11E8" w:rsidRPr="007A02D6" w:rsidRDefault="00365B72">
      <w:pPr>
        <w:numPr>
          <w:ilvl w:val="2"/>
          <w:numId w:val="20"/>
        </w:numPr>
        <w:suppressAutoHyphens w:val="0"/>
        <w:jc w:val="both"/>
        <w:outlineLvl w:val="2"/>
        <w:rPr>
          <w:rFonts w:ascii="Calibri" w:hAnsi="Calibri" w:cs="Calibri"/>
          <w:sz w:val="22"/>
          <w:szCs w:val="22"/>
        </w:rPr>
      </w:pPr>
      <w:r w:rsidRPr="007A02D6">
        <w:rPr>
          <w:rFonts w:ascii="Calibri" w:hAnsi="Calibri" w:cs="Calibri"/>
          <w:sz w:val="22"/>
          <w:szCs w:val="22"/>
        </w:rPr>
        <w:t>La expirarea contractului, părțile convin ca datele personale comunicate reciproc sa fie păstrate timp de 10 ani, in vederea unei eventuale reluări ale colaborării dintre ele.</w:t>
      </w:r>
    </w:p>
    <w:p w14:paraId="22205B47" w14:textId="77777777" w:rsidR="001A11E8" w:rsidRPr="007A02D6" w:rsidRDefault="001A11E8">
      <w:pPr>
        <w:tabs>
          <w:tab w:val="left" w:pos="422"/>
          <w:tab w:val="left" w:pos="564"/>
        </w:tabs>
        <w:ind w:hanging="3"/>
        <w:jc w:val="both"/>
        <w:rPr>
          <w:rFonts w:ascii="Calibri" w:hAnsi="Calibri" w:cs="Calibri"/>
          <w:b/>
          <w:sz w:val="22"/>
          <w:szCs w:val="22"/>
          <w:lang w:val="it-IT"/>
        </w:rPr>
      </w:pPr>
    </w:p>
    <w:p w14:paraId="4E5A78ED" w14:textId="77777777" w:rsidR="001A11E8" w:rsidRPr="007A02D6" w:rsidRDefault="001A11E8">
      <w:pPr>
        <w:tabs>
          <w:tab w:val="left" w:pos="422"/>
          <w:tab w:val="left" w:pos="564"/>
        </w:tabs>
        <w:ind w:hanging="3"/>
        <w:jc w:val="both"/>
        <w:rPr>
          <w:rFonts w:ascii="Calibri" w:hAnsi="Calibri" w:cs="Calibri"/>
          <w:b/>
          <w:sz w:val="22"/>
          <w:szCs w:val="22"/>
          <w:lang w:val="it-IT"/>
        </w:rPr>
      </w:pPr>
    </w:p>
    <w:p w14:paraId="7FDDF688" w14:textId="77777777" w:rsidR="001A11E8" w:rsidRPr="007A02D6" w:rsidRDefault="00365B72">
      <w:pPr>
        <w:pStyle w:val="BodyText3"/>
        <w:tabs>
          <w:tab w:val="left" w:pos="422"/>
          <w:tab w:val="left" w:pos="564"/>
        </w:tabs>
        <w:spacing w:after="0"/>
        <w:ind w:hanging="3"/>
        <w:rPr>
          <w:rFonts w:ascii="Calibri" w:hAnsi="Calibri" w:cs="Calibri"/>
        </w:rPr>
      </w:pPr>
      <w:r w:rsidRPr="007A02D6">
        <w:rPr>
          <w:rFonts w:ascii="Calibri" w:hAnsi="Calibri" w:cs="Calibri"/>
          <w:b/>
          <w:sz w:val="22"/>
          <w:szCs w:val="22"/>
        </w:rPr>
        <w:t xml:space="preserve">CAP. XV. NOTIFICĂRI </w:t>
      </w:r>
    </w:p>
    <w:p w14:paraId="0147C8D4" w14:textId="77777777" w:rsidR="001A11E8" w:rsidRPr="007A02D6" w:rsidRDefault="00365B72">
      <w:pPr>
        <w:tabs>
          <w:tab w:val="left" w:pos="422"/>
          <w:tab w:val="left" w:pos="564"/>
        </w:tabs>
        <w:ind w:hanging="3"/>
        <w:jc w:val="both"/>
        <w:rPr>
          <w:rFonts w:ascii="Calibri" w:hAnsi="Calibri" w:cs="Calibri"/>
          <w:b/>
          <w:sz w:val="22"/>
          <w:szCs w:val="22"/>
          <w:lang w:val="es-ES"/>
        </w:rPr>
      </w:pPr>
      <w:r w:rsidRPr="007A02D6">
        <w:rPr>
          <w:rFonts w:ascii="Calibri" w:hAnsi="Calibri" w:cs="Calibri"/>
          <w:b/>
          <w:sz w:val="22"/>
          <w:szCs w:val="22"/>
          <w:lang w:val="es-ES"/>
        </w:rPr>
        <w:t>Art. 18</w:t>
      </w:r>
    </w:p>
    <w:p w14:paraId="39F02596" w14:textId="77777777" w:rsidR="001A11E8" w:rsidRPr="007A02D6" w:rsidRDefault="00365B72">
      <w:pPr>
        <w:numPr>
          <w:ilvl w:val="2"/>
          <w:numId w:val="23"/>
        </w:numPr>
        <w:suppressAutoHyphens w:val="0"/>
        <w:jc w:val="both"/>
        <w:outlineLvl w:val="2"/>
        <w:rPr>
          <w:rFonts w:ascii="Calibri" w:hAnsi="Calibri" w:cs="Calibri"/>
          <w:sz w:val="22"/>
          <w:szCs w:val="22"/>
        </w:rPr>
      </w:pPr>
      <w:r w:rsidRPr="007A02D6">
        <w:rPr>
          <w:rFonts w:ascii="Calibri" w:hAnsi="Calibri" w:cs="Calibri"/>
          <w:sz w:val="22"/>
          <w:szCs w:val="22"/>
        </w:rPr>
        <w:t>Orice notificare, comunicare, alte informări, inclusiv o aprobare, acord, etc. emise in legătura cu acest Contract va fi făcută in scris in limba romana sau engleza in atenția persoanelor indicate la alin. (3).</w:t>
      </w:r>
    </w:p>
    <w:p w14:paraId="4CDECAA7" w14:textId="77777777" w:rsidR="001A11E8" w:rsidRPr="007A02D6" w:rsidRDefault="00365B72">
      <w:pPr>
        <w:numPr>
          <w:ilvl w:val="2"/>
          <w:numId w:val="23"/>
        </w:numPr>
        <w:suppressAutoHyphens w:val="0"/>
        <w:jc w:val="both"/>
        <w:outlineLvl w:val="2"/>
        <w:rPr>
          <w:rFonts w:ascii="Calibri" w:hAnsi="Calibri" w:cs="Calibri"/>
          <w:sz w:val="22"/>
          <w:szCs w:val="22"/>
        </w:rPr>
      </w:pPr>
      <w:r w:rsidRPr="007A02D6">
        <w:rPr>
          <w:rFonts w:ascii="Calibri" w:hAnsi="Calibri" w:cs="Calibri"/>
          <w:sz w:val="22"/>
          <w:szCs w:val="22"/>
        </w:rPr>
        <w:t>Adresa de corespondenta a fiecăreia dintre Parți nu poate fi modificata decât prin indicarea completa: județ, localitate, codul poștal, strada, numărul imobilului, etaj (daca exista), apartament/camera (daca exista), număr de telefon, adresa de e-mail.</w:t>
      </w:r>
    </w:p>
    <w:p w14:paraId="1A1141D6" w14:textId="77777777" w:rsidR="001A11E8" w:rsidRPr="007A02D6" w:rsidRDefault="00365B72">
      <w:pPr>
        <w:numPr>
          <w:ilvl w:val="2"/>
          <w:numId w:val="23"/>
        </w:numPr>
        <w:suppressAutoHyphens w:val="0"/>
        <w:jc w:val="both"/>
        <w:outlineLvl w:val="2"/>
        <w:rPr>
          <w:rFonts w:ascii="Calibri" w:hAnsi="Calibri" w:cs="Calibri"/>
          <w:sz w:val="22"/>
          <w:szCs w:val="22"/>
        </w:rPr>
      </w:pPr>
      <w:r w:rsidRPr="007A02D6">
        <w:rPr>
          <w:rFonts w:ascii="Calibri" w:hAnsi="Calibri" w:cs="Calibri"/>
          <w:sz w:val="22"/>
          <w:szCs w:val="22"/>
        </w:rPr>
        <w:t>Sunt considerate valabile comunicările de la si către următoarele persoane:</w:t>
      </w:r>
    </w:p>
    <w:p w14:paraId="23176810" w14:textId="77777777" w:rsidR="001A11E8" w:rsidRPr="007A02D6" w:rsidRDefault="00365B72">
      <w:pPr>
        <w:suppressAutoHyphens w:val="0"/>
        <w:ind w:left="360"/>
        <w:jc w:val="both"/>
        <w:outlineLvl w:val="2"/>
        <w:rPr>
          <w:rFonts w:ascii="Calibri" w:hAnsi="Calibri" w:cs="Calibri"/>
          <w:sz w:val="22"/>
          <w:szCs w:val="22"/>
        </w:rPr>
      </w:pPr>
      <w:r w:rsidRPr="007A02D6">
        <w:rPr>
          <w:rFonts w:ascii="Calibri" w:hAnsi="Calibri" w:cs="Calibri"/>
          <w:sz w:val="22"/>
          <w:szCs w:val="22"/>
        </w:rPr>
        <w:t>Persoana de contact din partea Beneficiarului ………………………………………………………</w:t>
      </w:r>
    </w:p>
    <w:p w14:paraId="540005ED" w14:textId="77777777" w:rsidR="001A11E8" w:rsidRPr="007A02D6" w:rsidRDefault="00365B72">
      <w:pPr>
        <w:suppressAutoHyphens w:val="0"/>
        <w:ind w:left="360"/>
        <w:jc w:val="both"/>
        <w:outlineLvl w:val="2"/>
        <w:rPr>
          <w:rFonts w:ascii="Calibri" w:hAnsi="Calibri" w:cs="Calibri"/>
          <w:sz w:val="22"/>
          <w:szCs w:val="22"/>
        </w:rPr>
      </w:pPr>
      <w:r w:rsidRPr="007A02D6">
        <w:rPr>
          <w:rFonts w:ascii="Calibri" w:hAnsi="Calibri" w:cs="Calibri"/>
          <w:sz w:val="22"/>
          <w:szCs w:val="22"/>
        </w:rPr>
        <w:t>……………………………………………………</w:t>
      </w:r>
    </w:p>
    <w:p w14:paraId="1FF04651" w14:textId="77777777" w:rsidR="001A11E8" w:rsidRPr="007A02D6" w:rsidRDefault="00365B72">
      <w:pPr>
        <w:suppressAutoHyphens w:val="0"/>
        <w:ind w:left="360"/>
        <w:jc w:val="both"/>
        <w:outlineLvl w:val="2"/>
        <w:rPr>
          <w:rFonts w:ascii="Calibri" w:hAnsi="Calibri" w:cs="Calibri"/>
          <w:sz w:val="22"/>
          <w:szCs w:val="22"/>
        </w:rPr>
      </w:pPr>
      <w:r w:rsidRPr="007A02D6">
        <w:rPr>
          <w:rFonts w:ascii="Calibri" w:hAnsi="Calibri" w:cs="Calibri"/>
          <w:sz w:val="22"/>
          <w:szCs w:val="22"/>
        </w:rPr>
        <w:t>Persoana de contact din partea Contractantului</w:t>
      </w:r>
    </w:p>
    <w:p w14:paraId="5FC65682" w14:textId="77777777" w:rsidR="001A11E8" w:rsidRPr="007A02D6" w:rsidRDefault="00365B72">
      <w:pPr>
        <w:suppressAutoHyphens w:val="0"/>
        <w:ind w:left="360"/>
        <w:jc w:val="both"/>
        <w:outlineLvl w:val="2"/>
        <w:rPr>
          <w:rFonts w:ascii="Calibri" w:hAnsi="Calibri" w:cs="Calibri"/>
        </w:rPr>
      </w:pPr>
      <w:r w:rsidRPr="007A02D6">
        <w:rPr>
          <w:rFonts w:ascii="Calibri" w:hAnsi="Calibri" w:cs="Calibri"/>
          <w:sz w:val="22"/>
          <w:szCs w:val="22"/>
        </w:rPr>
        <w:t>……………..………………………..……………</w:t>
      </w:r>
    </w:p>
    <w:p w14:paraId="56F1A532" w14:textId="77777777" w:rsidR="001A11E8" w:rsidRPr="007A02D6" w:rsidRDefault="00365B72">
      <w:pPr>
        <w:suppressAutoHyphens w:val="0"/>
        <w:ind w:left="360"/>
        <w:jc w:val="both"/>
        <w:outlineLvl w:val="2"/>
        <w:rPr>
          <w:rFonts w:ascii="Calibri" w:hAnsi="Calibri" w:cs="Calibri"/>
          <w:sz w:val="22"/>
          <w:szCs w:val="22"/>
        </w:rPr>
      </w:pPr>
      <w:r w:rsidRPr="007A02D6">
        <w:rPr>
          <w:rFonts w:ascii="Calibri" w:hAnsi="Calibri" w:cs="Calibri"/>
          <w:sz w:val="22"/>
          <w:szCs w:val="22"/>
        </w:rPr>
        <w:t>………………………………………………………</w:t>
      </w:r>
    </w:p>
    <w:p w14:paraId="0F5B658E" w14:textId="467E273F" w:rsidR="001A11E8" w:rsidRPr="007A02D6" w:rsidRDefault="00365B72">
      <w:pPr>
        <w:numPr>
          <w:ilvl w:val="2"/>
          <w:numId w:val="23"/>
        </w:numPr>
        <w:suppressAutoHyphens w:val="0"/>
        <w:jc w:val="both"/>
        <w:outlineLvl w:val="2"/>
        <w:rPr>
          <w:rFonts w:ascii="Calibri" w:hAnsi="Calibri" w:cs="Calibri"/>
          <w:sz w:val="22"/>
          <w:szCs w:val="22"/>
        </w:rPr>
      </w:pPr>
      <w:r w:rsidRPr="007A02D6">
        <w:rPr>
          <w:rFonts w:ascii="Calibri" w:hAnsi="Calibri" w:cs="Calibri"/>
          <w:sz w:val="22"/>
          <w:szCs w:val="22"/>
        </w:rPr>
        <w:t>P</w:t>
      </w:r>
      <w:r w:rsidR="007123B1">
        <w:rPr>
          <w:rFonts w:ascii="Calibri" w:hAnsi="Calibri" w:cs="Calibri"/>
          <w:sz w:val="22"/>
          <w:szCs w:val="22"/>
        </w:rPr>
        <w:t>ă</w:t>
      </w:r>
      <w:r w:rsidRPr="007A02D6">
        <w:rPr>
          <w:rFonts w:ascii="Calibri" w:hAnsi="Calibri" w:cs="Calibri"/>
          <w:sz w:val="22"/>
          <w:szCs w:val="22"/>
        </w:rPr>
        <w:t>rțile sunt obligate ca în termen de 5 zile să își comunice reciproc orice modificare privind contul de la bancă, sediul, denumirea firmei sau alte elemente care ar putea influenta derularea contractului.</w:t>
      </w:r>
    </w:p>
    <w:p w14:paraId="4053ABC3" w14:textId="77777777" w:rsidR="001A11E8" w:rsidRPr="001C4A10" w:rsidRDefault="001A11E8">
      <w:pPr>
        <w:tabs>
          <w:tab w:val="left" w:pos="422"/>
          <w:tab w:val="left" w:pos="564"/>
        </w:tabs>
        <w:ind w:hanging="3"/>
        <w:jc w:val="both"/>
        <w:rPr>
          <w:rFonts w:ascii="Calibri" w:hAnsi="Calibri" w:cs="Calibri"/>
          <w:b/>
          <w:sz w:val="22"/>
          <w:szCs w:val="22"/>
        </w:rPr>
      </w:pPr>
    </w:p>
    <w:p w14:paraId="64F13400" w14:textId="77777777" w:rsidR="001A11E8" w:rsidRPr="007A02D6" w:rsidRDefault="00365B72">
      <w:pPr>
        <w:pStyle w:val="BodyText3"/>
        <w:tabs>
          <w:tab w:val="left" w:pos="422"/>
          <w:tab w:val="left" w:pos="564"/>
        </w:tabs>
        <w:spacing w:after="0"/>
        <w:ind w:hanging="3"/>
        <w:rPr>
          <w:rFonts w:ascii="Calibri" w:hAnsi="Calibri" w:cs="Calibri"/>
        </w:rPr>
      </w:pPr>
      <w:r w:rsidRPr="007A02D6">
        <w:rPr>
          <w:rFonts w:ascii="Calibri" w:hAnsi="Calibri" w:cs="Calibri"/>
          <w:b/>
          <w:sz w:val="22"/>
          <w:szCs w:val="22"/>
        </w:rPr>
        <w:t>CAP. XVI. DISPOZITII FINALE</w:t>
      </w:r>
    </w:p>
    <w:p w14:paraId="1464CDE0" w14:textId="77777777" w:rsidR="001A11E8" w:rsidRPr="007A02D6" w:rsidRDefault="00365B72">
      <w:pPr>
        <w:tabs>
          <w:tab w:val="left" w:pos="422"/>
          <w:tab w:val="left" w:pos="564"/>
        </w:tabs>
        <w:ind w:hanging="3"/>
        <w:jc w:val="both"/>
        <w:rPr>
          <w:rFonts w:ascii="Calibri" w:hAnsi="Calibri" w:cs="Calibri"/>
          <w:b/>
          <w:sz w:val="22"/>
          <w:szCs w:val="22"/>
          <w:lang w:val="es-ES"/>
        </w:rPr>
      </w:pPr>
      <w:r w:rsidRPr="007A02D6">
        <w:rPr>
          <w:rFonts w:ascii="Calibri" w:hAnsi="Calibri" w:cs="Calibri"/>
          <w:b/>
          <w:sz w:val="22"/>
          <w:szCs w:val="22"/>
          <w:lang w:val="es-ES"/>
        </w:rPr>
        <w:t>Art. 19</w:t>
      </w:r>
    </w:p>
    <w:p w14:paraId="7A3AD719"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 xml:space="preserve">Forța majoră exonerează de răspundere partea care o invocă în condițiile legii, cu condiția notificării scrise prealabile, în termen de 8 zile de la apariția ei. </w:t>
      </w:r>
    </w:p>
    <w:p w14:paraId="3E5ADA49"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Contractantul nu are dreptul de a cesiona drepturile ori de a delega executarea obligațiilor si nici dreptul de a subcontracta produsele contractate fara acordul prealabil scris al Beneficiarului.</w:t>
      </w:r>
    </w:p>
    <w:p w14:paraId="3E74F444"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Prezentul Contract este obligatoriu pentru părți sau pentru orice entitate ce ar rezulta in urma fuziunii, absorbției, divizării sau a reorganizării in orice fel suferite de catre una din părțile semnatare.</w:t>
      </w:r>
    </w:p>
    <w:p w14:paraId="27CBB510"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In orice situație in care prezentul Contract menționează necesitatea întocmirii unui înscris (ex. proces verbal, notificări, etc.) acesta face dovada deplina in ceea ce privește mențiunile cuprinse.</w:t>
      </w:r>
    </w:p>
    <w:p w14:paraId="4CEDF0EB"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Prezentul contract este supus legii romane.</w:t>
      </w:r>
    </w:p>
    <w:p w14:paraId="5F40337F"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 xml:space="preserve">Părțile vor depune toate eforturile pentru a rezolva pe cale amiabila, prin tratative directe, orice neînțelegere sau disputa care se poate ivi intre ei in cadrul sau in legătura cu îndeplinirea contractului. </w:t>
      </w:r>
    </w:p>
    <w:p w14:paraId="3D047DF5" w14:textId="6FC9E1E8"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 xml:space="preserve">In caz de eșec al procedurilor de soluționare amiabila a divergentelor, Părțile recunosc competenta instanțelor judecătorești din </w:t>
      </w:r>
      <w:r w:rsidR="001C047C">
        <w:rPr>
          <w:rFonts w:ascii="Calibri" w:hAnsi="Calibri" w:cs="Calibri"/>
          <w:sz w:val="22"/>
          <w:szCs w:val="22"/>
        </w:rPr>
        <w:t>Iasi</w:t>
      </w:r>
      <w:r w:rsidR="001C047C" w:rsidRPr="007A02D6">
        <w:rPr>
          <w:rFonts w:ascii="Calibri" w:hAnsi="Calibri" w:cs="Calibri"/>
          <w:sz w:val="22"/>
          <w:szCs w:val="22"/>
        </w:rPr>
        <w:t xml:space="preserve">, </w:t>
      </w:r>
      <w:r w:rsidRPr="007A02D6">
        <w:rPr>
          <w:rFonts w:ascii="Calibri" w:hAnsi="Calibri" w:cs="Calibri"/>
          <w:sz w:val="22"/>
          <w:szCs w:val="22"/>
        </w:rPr>
        <w:t xml:space="preserve">Romania. </w:t>
      </w:r>
    </w:p>
    <w:p w14:paraId="7060EC47"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 xml:space="preserve">In situația in care apar divergente in privința interpretării unor clauze ale prezentului contract, varianta in limba romana va prevala. </w:t>
      </w:r>
    </w:p>
    <w:p w14:paraId="51555C8C" w14:textId="77777777" w:rsidR="001A11E8" w:rsidRPr="007A02D6" w:rsidRDefault="00365B72">
      <w:pPr>
        <w:numPr>
          <w:ilvl w:val="2"/>
          <w:numId w:val="26"/>
        </w:numPr>
        <w:suppressAutoHyphens w:val="0"/>
        <w:jc w:val="both"/>
        <w:outlineLvl w:val="2"/>
        <w:rPr>
          <w:rFonts w:ascii="Calibri" w:hAnsi="Calibri" w:cs="Calibri"/>
          <w:sz w:val="22"/>
          <w:szCs w:val="22"/>
        </w:rPr>
      </w:pPr>
      <w:r w:rsidRPr="007A02D6">
        <w:rPr>
          <w:rFonts w:ascii="Calibri" w:hAnsi="Calibri" w:cs="Calibri"/>
          <w:sz w:val="22"/>
          <w:szCs w:val="22"/>
        </w:rPr>
        <w:t>Semnat azi ______________, in 2 (doua) exemplare originale, cate unul pentru fiecare parte.</w:t>
      </w:r>
    </w:p>
    <w:p w14:paraId="52CC5155" w14:textId="77777777" w:rsidR="001A11E8" w:rsidRPr="007A02D6" w:rsidRDefault="001A11E8">
      <w:pPr>
        <w:pStyle w:val="BodyText"/>
        <w:jc w:val="both"/>
        <w:rPr>
          <w:rFonts w:ascii="Calibri" w:hAnsi="Calibri" w:cs="Calibri"/>
          <w:sz w:val="22"/>
          <w:szCs w:val="22"/>
        </w:rPr>
      </w:pPr>
    </w:p>
    <w:p w14:paraId="035907FE" w14:textId="77777777" w:rsidR="001A11E8" w:rsidRPr="007A02D6" w:rsidRDefault="00365B72">
      <w:pPr>
        <w:pStyle w:val="BodyText"/>
        <w:jc w:val="both"/>
        <w:rPr>
          <w:rFonts w:ascii="Calibri" w:hAnsi="Calibri" w:cs="Calibri"/>
          <w:sz w:val="22"/>
          <w:szCs w:val="22"/>
        </w:rPr>
      </w:pPr>
      <w:r w:rsidRPr="007A02D6">
        <w:rPr>
          <w:rFonts w:ascii="Calibri" w:hAnsi="Calibri" w:cs="Calibri"/>
          <w:sz w:val="22"/>
          <w:szCs w:val="22"/>
        </w:rPr>
        <w:t>Prezentul contract conține următoarele anexe</w:t>
      </w:r>
    </w:p>
    <w:p w14:paraId="09945426" w14:textId="77777777" w:rsidR="001A11E8" w:rsidRPr="007A02D6" w:rsidRDefault="001A11E8">
      <w:pPr>
        <w:pStyle w:val="BodyText"/>
        <w:jc w:val="both"/>
        <w:rPr>
          <w:rFonts w:ascii="Calibri" w:hAnsi="Calibri" w:cs="Calibri"/>
          <w:sz w:val="22"/>
          <w:szCs w:val="22"/>
        </w:rPr>
      </w:pPr>
    </w:p>
    <w:p w14:paraId="1A6CE41D" w14:textId="77777777" w:rsidR="001A11E8" w:rsidRPr="00365B72" w:rsidRDefault="00365B72">
      <w:pPr>
        <w:pStyle w:val="BodyText"/>
        <w:jc w:val="both"/>
        <w:rPr>
          <w:rFonts w:ascii="Calibri" w:hAnsi="Calibri" w:cs="Calibri"/>
          <w:sz w:val="22"/>
          <w:szCs w:val="22"/>
        </w:rPr>
      </w:pPr>
      <w:r w:rsidRPr="00365B72">
        <w:rPr>
          <w:rFonts w:ascii="Calibri" w:hAnsi="Calibri" w:cs="Calibri"/>
          <w:sz w:val="22"/>
          <w:szCs w:val="22"/>
        </w:rPr>
        <w:t>1. Anexa Nr. 1 – Documentația de atribuire si clarificări.</w:t>
      </w:r>
    </w:p>
    <w:p w14:paraId="5E77E9C0" w14:textId="77777777" w:rsidR="001A11E8" w:rsidRPr="00365B72" w:rsidRDefault="00365B72">
      <w:pPr>
        <w:pStyle w:val="BodyText"/>
        <w:jc w:val="both"/>
        <w:rPr>
          <w:rFonts w:ascii="Calibri" w:hAnsi="Calibri" w:cs="Calibri"/>
          <w:sz w:val="22"/>
          <w:szCs w:val="22"/>
        </w:rPr>
      </w:pPr>
      <w:r w:rsidRPr="00365B72">
        <w:rPr>
          <w:rFonts w:ascii="Calibri" w:hAnsi="Calibri" w:cs="Calibri"/>
          <w:sz w:val="22"/>
          <w:szCs w:val="22"/>
        </w:rPr>
        <w:t>2. Anexa Nr. 2 – Propunerea financiara;</w:t>
      </w:r>
    </w:p>
    <w:p w14:paraId="394F53F3" w14:textId="77777777" w:rsidR="001A11E8" w:rsidRPr="00365B72" w:rsidRDefault="00365B72">
      <w:pPr>
        <w:pStyle w:val="BodyText"/>
        <w:jc w:val="both"/>
        <w:rPr>
          <w:rFonts w:ascii="Calibri" w:hAnsi="Calibri" w:cs="Calibri"/>
          <w:sz w:val="22"/>
          <w:szCs w:val="22"/>
        </w:rPr>
      </w:pPr>
      <w:r w:rsidRPr="00365B72">
        <w:rPr>
          <w:rFonts w:ascii="Calibri" w:hAnsi="Calibri" w:cs="Calibri"/>
          <w:sz w:val="22"/>
          <w:szCs w:val="22"/>
        </w:rPr>
        <w:t>3. Anexa Nr. 3 – Propunerea tehnica si fise tehnice;</w:t>
      </w:r>
    </w:p>
    <w:p w14:paraId="33546C04" w14:textId="77777777" w:rsidR="001A11E8" w:rsidRPr="00365B72" w:rsidRDefault="00365B72">
      <w:pPr>
        <w:pStyle w:val="BodyText"/>
        <w:jc w:val="both"/>
        <w:rPr>
          <w:rFonts w:ascii="Calibri" w:hAnsi="Calibri" w:cs="Calibri"/>
          <w:sz w:val="22"/>
          <w:szCs w:val="22"/>
        </w:rPr>
      </w:pPr>
      <w:r w:rsidRPr="00365B72">
        <w:rPr>
          <w:rFonts w:ascii="Calibri" w:hAnsi="Calibri" w:cs="Calibri"/>
          <w:sz w:val="22"/>
          <w:szCs w:val="22"/>
        </w:rPr>
        <w:t>4. Anexa Nr. 4 - Grafic de execuție</w:t>
      </w:r>
    </w:p>
    <w:p w14:paraId="13C49B8D" w14:textId="103B9AF9" w:rsidR="00365B72" w:rsidRPr="00365B72" w:rsidRDefault="00365B72">
      <w:pPr>
        <w:pStyle w:val="BodyText"/>
        <w:jc w:val="both"/>
        <w:rPr>
          <w:rFonts w:ascii="Calibri" w:hAnsi="Calibri" w:cs="Calibri"/>
          <w:sz w:val="22"/>
          <w:szCs w:val="22"/>
        </w:rPr>
      </w:pPr>
      <w:r w:rsidRPr="00365B72">
        <w:rPr>
          <w:rFonts w:ascii="Calibri" w:hAnsi="Calibri" w:cs="Calibri"/>
          <w:sz w:val="22"/>
          <w:szCs w:val="22"/>
        </w:rPr>
        <w:t>5. Anexa nr. 5 - INDIRECT PURCHASING TERMS AND CONDITIONS PHINIA</w:t>
      </w:r>
    </w:p>
    <w:p w14:paraId="48C0AE05" w14:textId="77777777" w:rsidR="001A11E8" w:rsidRPr="007A02D6" w:rsidRDefault="001A11E8">
      <w:pPr>
        <w:pStyle w:val="BodyText"/>
        <w:jc w:val="both"/>
        <w:rPr>
          <w:rFonts w:ascii="Calibri" w:hAnsi="Calibri" w:cs="Calibri"/>
          <w:sz w:val="22"/>
          <w:szCs w:val="22"/>
          <w:highlight w:val="yellow"/>
        </w:rPr>
      </w:pPr>
    </w:p>
    <w:p w14:paraId="22E0C41E" w14:textId="77777777" w:rsidR="001A11E8" w:rsidRPr="007A02D6" w:rsidRDefault="001A11E8">
      <w:pPr>
        <w:pStyle w:val="BodyText"/>
        <w:jc w:val="both"/>
        <w:rPr>
          <w:rFonts w:ascii="Calibri" w:hAnsi="Calibri" w:cs="Calibri"/>
          <w:b/>
          <w:sz w:val="22"/>
          <w:szCs w:val="22"/>
        </w:rPr>
      </w:pPr>
    </w:p>
    <w:tbl>
      <w:tblPr>
        <w:tblW w:w="9242" w:type="dxa"/>
        <w:jc w:val="center"/>
        <w:tblLayout w:type="fixed"/>
        <w:tblLook w:val="0000" w:firstRow="0" w:lastRow="0" w:firstColumn="0" w:lastColumn="0" w:noHBand="0" w:noVBand="0"/>
      </w:tblPr>
      <w:tblGrid>
        <w:gridCol w:w="4621"/>
        <w:gridCol w:w="4621"/>
      </w:tblGrid>
      <w:tr w:rsidR="001A11E8" w:rsidRPr="007A02D6" w14:paraId="1F77C242" w14:textId="77777777">
        <w:trPr>
          <w:jc w:val="center"/>
        </w:trPr>
        <w:tc>
          <w:tcPr>
            <w:tcW w:w="4621" w:type="dxa"/>
          </w:tcPr>
          <w:p w14:paraId="23D0859F" w14:textId="77777777" w:rsidR="001A11E8" w:rsidRPr="007A02D6" w:rsidRDefault="00365B72">
            <w:pPr>
              <w:pStyle w:val="BodyText"/>
              <w:jc w:val="center"/>
              <w:rPr>
                <w:rFonts w:ascii="Calibri" w:hAnsi="Calibri" w:cs="Calibri"/>
              </w:rPr>
            </w:pPr>
            <w:r w:rsidRPr="007A02D6">
              <w:rPr>
                <w:rFonts w:ascii="Calibri" w:hAnsi="Calibri" w:cs="Calibri"/>
                <w:b/>
                <w:sz w:val="22"/>
                <w:szCs w:val="22"/>
              </w:rPr>
              <w:t>CONTRACTANT,</w:t>
            </w:r>
          </w:p>
          <w:p w14:paraId="11A2EC9F" w14:textId="77777777" w:rsidR="001A11E8" w:rsidRPr="007A02D6" w:rsidRDefault="00365B72">
            <w:pPr>
              <w:pStyle w:val="BodyText"/>
              <w:jc w:val="center"/>
              <w:rPr>
                <w:rFonts w:ascii="Calibri" w:hAnsi="Calibri" w:cs="Calibri"/>
              </w:rPr>
            </w:pPr>
            <w:r w:rsidRPr="007A02D6">
              <w:rPr>
                <w:rFonts w:ascii="Calibri" w:hAnsi="Calibri" w:cs="Calibri"/>
                <w:b/>
                <w:sz w:val="22"/>
                <w:szCs w:val="22"/>
                <w:lang w:val="en-US" w:eastAsia="en-US"/>
              </w:rPr>
              <w:t xml:space="preserve">.......................................... </w:t>
            </w:r>
            <w:r w:rsidRPr="007A02D6">
              <w:rPr>
                <w:rFonts w:ascii="Calibri" w:hAnsi="Calibri" w:cs="Calibri"/>
                <w:b/>
                <w:sz w:val="22"/>
                <w:szCs w:val="22"/>
              </w:rPr>
              <w:t>SRL</w:t>
            </w:r>
          </w:p>
          <w:p w14:paraId="325C4AA8" w14:textId="77777777" w:rsidR="001A11E8" w:rsidRPr="007A02D6" w:rsidRDefault="00365B72">
            <w:pPr>
              <w:pStyle w:val="BodyText"/>
              <w:jc w:val="center"/>
              <w:rPr>
                <w:rFonts w:ascii="Calibri" w:hAnsi="Calibri" w:cs="Calibri"/>
              </w:rPr>
            </w:pPr>
            <w:r w:rsidRPr="007A02D6">
              <w:rPr>
                <w:rFonts w:ascii="Calibri" w:hAnsi="Calibri" w:cs="Calibri"/>
                <w:bCs/>
                <w:sz w:val="22"/>
                <w:szCs w:val="22"/>
              </w:rPr>
              <w:t>Administrator,</w:t>
            </w:r>
          </w:p>
          <w:p w14:paraId="19A8E008" w14:textId="77777777" w:rsidR="001A11E8" w:rsidRPr="007A02D6" w:rsidRDefault="00365B72">
            <w:pPr>
              <w:pStyle w:val="BodyText"/>
              <w:jc w:val="center"/>
              <w:rPr>
                <w:rFonts w:ascii="Calibri" w:hAnsi="Calibri" w:cs="Calibri"/>
                <w:bCs/>
                <w:sz w:val="22"/>
                <w:szCs w:val="22"/>
              </w:rPr>
            </w:pPr>
            <w:r w:rsidRPr="007A02D6">
              <w:rPr>
                <w:rFonts w:ascii="Calibri" w:hAnsi="Calibri" w:cs="Calibri"/>
                <w:bCs/>
                <w:sz w:val="22"/>
                <w:szCs w:val="22"/>
              </w:rPr>
              <w:t>.......</w:t>
            </w:r>
          </w:p>
        </w:tc>
        <w:tc>
          <w:tcPr>
            <w:tcW w:w="4621" w:type="dxa"/>
          </w:tcPr>
          <w:p w14:paraId="7EA753F1" w14:textId="77777777" w:rsidR="001A11E8" w:rsidRPr="007A02D6" w:rsidRDefault="00365B72">
            <w:pPr>
              <w:pStyle w:val="BodyText"/>
              <w:jc w:val="center"/>
              <w:rPr>
                <w:rFonts w:ascii="Calibri" w:hAnsi="Calibri" w:cs="Calibri"/>
                <w:b/>
                <w:sz w:val="22"/>
                <w:szCs w:val="22"/>
              </w:rPr>
            </w:pPr>
            <w:r w:rsidRPr="007A02D6">
              <w:rPr>
                <w:rFonts w:ascii="Calibri" w:hAnsi="Calibri" w:cs="Calibri"/>
                <w:b/>
                <w:sz w:val="22"/>
                <w:szCs w:val="22"/>
              </w:rPr>
              <w:t>BENEFICIAR,</w:t>
            </w:r>
          </w:p>
          <w:p w14:paraId="744C37DD" w14:textId="77777777" w:rsidR="001A11E8" w:rsidRPr="007A02D6" w:rsidRDefault="00365B72">
            <w:pPr>
              <w:pStyle w:val="BodyText"/>
              <w:jc w:val="center"/>
              <w:rPr>
                <w:rFonts w:ascii="Calibri" w:hAnsi="Calibri" w:cs="Calibri"/>
              </w:rPr>
            </w:pPr>
            <w:r w:rsidRPr="007A02D6">
              <w:rPr>
                <w:rFonts w:ascii="Calibri" w:hAnsi="Calibri" w:cs="Calibri"/>
                <w:b/>
                <w:sz w:val="22"/>
                <w:szCs w:val="22"/>
              </w:rPr>
              <w:t>.............................. SRL</w:t>
            </w:r>
          </w:p>
          <w:p w14:paraId="2B08081B" w14:textId="77777777" w:rsidR="001A11E8" w:rsidRPr="007A02D6" w:rsidRDefault="00365B72">
            <w:pPr>
              <w:pStyle w:val="BodyText"/>
              <w:jc w:val="center"/>
              <w:rPr>
                <w:rFonts w:ascii="Calibri" w:hAnsi="Calibri" w:cs="Calibri"/>
                <w:bCs/>
                <w:sz w:val="22"/>
                <w:szCs w:val="22"/>
              </w:rPr>
            </w:pPr>
            <w:r w:rsidRPr="007A02D6">
              <w:rPr>
                <w:rFonts w:ascii="Calibri" w:hAnsi="Calibri" w:cs="Calibri"/>
                <w:bCs/>
                <w:sz w:val="22"/>
                <w:szCs w:val="22"/>
              </w:rPr>
              <w:t>Administrator,</w:t>
            </w:r>
          </w:p>
          <w:p w14:paraId="6E2BC028" w14:textId="77777777" w:rsidR="001A11E8" w:rsidRPr="007A02D6" w:rsidRDefault="00365B72">
            <w:pPr>
              <w:pStyle w:val="BodyText"/>
              <w:jc w:val="center"/>
              <w:rPr>
                <w:rFonts w:ascii="Calibri" w:hAnsi="Calibri" w:cs="Calibri"/>
                <w:bCs/>
                <w:sz w:val="22"/>
                <w:szCs w:val="22"/>
              </w:rPr>
            </w:pPr>
            <w:r w:rsidRPr="007A02D6">
              <w:rPr>
                <w:rFonts w:ascii="Calibri" w:hAnsi="Calibri" w:cs="Calibri"/>
                <w:bCs/>
                <w:sz w:val="22"/>
                <w:szCs w:val="22"/>
              </w:rPr>
              <w:t>.................................</w:t>
            </w:r>
          </w:p>
        </w:tc>
      </w:tr>
    </w:tbl>
    <w:p w14:paraId="50641E0A" w14:textId="77777777" w:rsidR="001A11E8" w:rsidRPr="007A02D6" w:rsidRDefault="001A11E8">
      <w:pPr>
        <w:pStyle w:val="BodyText"/>
        <w:jc w:val="both"/>
        <w:rPr>
          <w:rFonts w:ascii="Calibri" w:hAnsi="Calibri" w:cs="Calibri"/>
          <w:b/>
          <w:sz w:val="22"/>
          <w:szCs w:val="22"/>
        </w:rPr>
      </w:pPr>
    </w:p>
    <w:sectPr w:rsidR="001A11E8" w:rsidRPr="007A02D6">
      <w:headerReference w:type="default" r:id="rId7"/>
      <w:footerReference w:type="default" r:id="rId8"/>
      <w:pgSz w:w="11906" w:h="16838"/>
      <w:pgMar w:top="1440" w:right="1440" w:bottom="1854" w:left="1440" w:header="720" w:footer="179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AFEA" w14:textId="77777777" w:rsidR="00D5543F" w:rsidRDefault="00D5543F">
      <w:r>
        <w:separator/>
      </w:r>
    </w:p>
  </w:endnote>
  <w:endnote w:type="continuationSeparator" w:id="0">
    <w:p w14:paraId="39D1C7F8" w14:textId="77777777" w:rsidR="00D5543F" w:rsidRDefault="00D5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593D" w14:textId="77777777" w:rsidR="001A11E8" w:rsidRDefault="00365B72">
    <w:pPr>
      <w:pStyle w:val="Footer"/>
    </w:pPr>
    <w:r>
      <w:rPr>
        <w:noProof/>
      </w:rPr>
      <mc:AlternateContent>
        <mc:Choice Requires="wps">
          <w:drawing>
            <wp:anchor distT="0" distB="0" distL="0" distR="0" simplePos="0" relativeHeight="11" behindDoc="0" locked="0" layoutInCell="0" allowOverlap="1" wp14:anchorId="3633ABEC" wp14:editId="77574E07">
              <wp:simplePos x="0" y="0"/>
              <wp:positionH relativeFrom="margin">
                <wp:align>center</wp:align>
              </wp:positionH>
              <wp:positionV relativeFrom="paragraph">
                <wp:posOffset>635</wp:posOffset>
              </wp:positionV>
              <wp:extent cx="62230" cy="14478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62230" cy="144780"/>
                      </a:xfrm>
                      <a:prstGeom prst="rect">
                        <a:avLst/>
                      </a:prstGeom>
                      <a:solidFill>
                        <a:srgbClr val="FFFFFF">
                          <a:alpha val="0"/>
                        </a:srgbClr>
                      </a:solidFill>
                    </wps:spPr>
                    <wps:txbx>
                      <w:txbxContent>
                        <w:p w14:paraId="6B5965D1" w14:textId="77777777" w:rsidR="001A11E8" w:rsidRDefault="00365B7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lIns="635" tIns="635" rIns="635" bIns="635" anchor="t">
                      <a:noAutofit/>
                    </wps:bodyPr>
                  </wps:wsp>
                </a:graphicData>
              </a:graphic>
            </wp:anchor>
          </w:drawing>
        </mc:Choice>
        <mc:Fallback>
          <w:pict>
            <v:shapetype w14:anchorId="3633ABEC" id="_x0000_t202" coordsize="21600,21600" o:spt="202" path="m,l,21600r21600,l21600,xe">
              <v:stroke joinstyle="miter"/>
              <v:path gradientshapeok="t" o:connecttype="rect"/>
            </v:shapetype>
            <v:shape id="Frame1" o:spid="_x0000_s1026" type="#_x0000_t202" style="position:absolute;margin-left:0;margin-top:.05pt;width:4.9pt;height:11.4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" o:allowincell="f" stroked="f">
              <v:fill opacity="0"/>
              <v:textbox inset=".05pt,.05pt,.05pt,.05pt">
                <w:txbxContent>
                  <w:p w14:paraId="6B5965D1" w14:textId="77777777" w:rsidR="001A11E8" w:rsidRDefault="00365B7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7E8D" w14:textId="77777777" w:rsidR="00D5543F" w:rsidRDefault="00D5543F">
      <w:r>
        <w:separator/>
      </w:r>
    </w:p>
  </w:footnote>
  <w:footnote w:type="continuationSeparator" w:id="0">
    <w:p w14:paraId="069C0AEB" w14:textId="77777777" w:rsidR="00D5543F" w:rsidRDefault="00D5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F872" w14:textId="77777777" w:rsidR="001A11E8" w:rsidRDefault="00365B72">
    <w:pPr>
      <w:pStyle w:val="Header"/>
    </w:pPr>
    <w:r>
      <w:tab/>
    </w:r>
  </w:p>
  <w:p w14:paraId="1635126C" w14:textId="77777777" w:rsidR="001A11E8" w:rsidRDefault="001A11E8">
    <w:pPr>
      <w:pStyle w:val="Header"/>
    </w:pPr>
  </w:p>
  <w:p w14:paraId="0D106705" w14:textId="77777777" w:rsidR="001A11E8" w:rsidRDefault="001A11E8">
    <w:pPr>
      <w:pStyle w:val="Header"/>
    </w:pPr>
  </w:p>
  <w:p w14:paraId="494CDD9E" w14:textId="77777777" w:rsidR="001A11E8" w:rsidRDefault="001A11E8">
    <w:pPr>
      <w:pStyle w:val="Header"/>
    </w:pPr>
  </w:p>
  <w:p w14:paraId="24DED615" w14:textId="77777777" w:rsidR="001A11E8" w:rsidRDefault="001A1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C2B"/>
    <w:multiLevelType w:val="multilevel"/>
    <w:tmpl w:val="3CE46232"/>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1" w15:restartNumberingAfterBreak="0">
    <w:nsid w:val="12D70792"/>
    <w:multiLevelType w:val="multilevel"/>
    <w:tmpl w:val="382C5120"/>
    <w:lvl w:ilvl="0">
      <w:start w:val="1"/>
      <w:numFmt w:val="bullet"/>
      <w:lvlText w:val=""/>
      <w:lvlJc w:val="left"/>
      <w:pPr>
        <w:tabs>
          <w:tab w:val="num" w:pos="0"/>
        </w:tabs>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90EA6"/>
    <w:multiLevelType w:val="multilevel"/>
    <w:tmpl w:val="50B49D9C"/>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3" w15:restartNumberingAfterBreak="0">
    <w:nsid w:val="16FB4CFB"/>
    <w:multiLevelType w:val="multilevel"/>
    <w:tmpl w:val="0762BDF2"/>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4" w15:restartNumberingAfterBreak="0">
    <w:nsid w:val="17E428D3"/>
    <w:multiLevelType w:val="multilevel"/>
    <w:tmpl w:val="8BCED78E"/>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6E17E7"/>
    <w:multiLevelType w:val="hybridMultilevel"/>
    <w:tmpl w:val="3880ECDC"/>
    <w:lvl w:ilvl="0" w:tplc="04090001">
      <w:start w:val="1"/>
      <w:numFmt w:val="bullet"/>
      <w:lvlText w:val=""/>
      <w:lvlJc w:val="left"/>
      <w:pPr>
        <w:ind w:left="0" w:hanging="360"/>
      </w:pPr>
      <w:rPr>
        <w:rFonts w:ascii="Symbol" w:hAnsi="Symbol" w:hint="default"/>
      </w:rPr>
    </w:lvl>
    <w:lvl w:ilvl="1" w:tplc="04180003">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6" w15:restartNumberingAfterBreak="0">
    <w:nsid w:val="1ED8778E"/>
    <w:multiLevelType w:val="hybridMultilevel"/>
    <w:tmpl w:val="4940A91C"/>
    <w:lvl w:ilvl="0" w:tplc="895ADB36">
      <w:start w:val="1"/>
      <w:numFmt w:val="lowerRoman"/>
      <w:lvlText w:val="(%1)"/>
      <w:lvlJc w:val="left"/>
      <w:pPr>
        <w:ind w:left="1440" w:hanging="1080"/>
      </w:pPr>
      <w:rPr>
        <w:rFonts w:hint="default"/>
        <w:b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23CB5"/>
    <w:multiLevelType w:val="multilevel"/>
    <w:tmpl w:val="52B44570"/>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8" w15:restartNumberingAfterBreak="0">
    <w:nsid w:val="1F525094"/>
    <w:multiLevelType w:val="multilevel"/>
    <w:tmpl w:val="055C1958"/>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9" w15:restartNumberingAfterBreak="0">
    <w:nsid w:val="221F3E9C"/>
    <w:multiLevelType w:val="multilevel"/>
    <w:tmpl w:val="4A18F01C"/>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10" w15:restartNumberingAfterBreak="0">
    <w:nsid w:val="25CB107E"/>
    <w:multiLevelType w:val="multilevel"/>
    <w:tmpl w:val="AA9A57EC"/>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11" w15:restartNumberingAfterBreak="0">
    <w:nsid w:val="27C60042"/>
    <w:multiLevelType w:val="multilevel"/>
    <w:tmpl w:val="3FFE58AE"/>
    <w:lvl w:ilvl="0">
      <w:start w:val="1"/>
      <w:numFmt w:val="bullet"/>
      <w:pStyle w:val="BulletedLis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81F73A3"/>
    <w:multiLevelType w:val="multilevel"/>
    <w:tmpl w:val="0282AC84"/>
    <w:lvl w:ilvl="0">
      <w:start w:val="2"/>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82A31"/>
    <w:multiLevelType w:val="multilevel"/>
    <w:tmpl w:val="BE02F464"/>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14" w15:restartNumberingAfterBreak="0">
    <w:nsid w:val="301D1010"/>
    <w:multiLevelType w:val="multilevel"/>
    <w:tmpl w:val="C6704182"/>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15" w15:restartNumberingAfterBreak="0">
    <w:nsid w:val="33B7391A"/>
    <w:multiLevelType w:val="multilevel"/>
    <w:tmpl w:val="B282CD04"/>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16" w15:restartNumberingAfterBreak="0">
    <w:nsid w:val="3479541E"/>
    <w:multiLevelType w:val="multilevel"/>
    <w:tmpl w:val="A5903354"/>
    <w:lvl w:ilvl="0">
      <w:start w:val="2"/>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27381"/>
    <w:multiLevelType w:val="multilevel"/>
    <w:tmpl w:val="F42CF550"/>
    <w:lvl w:ilvl="0">
      <w:start w:val="2"/>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1663B3"/>
    <w:multiLevelType w:val="hybridMultilevel"/>
    <w:tmpl w:val="DB9C961E"/>
    <w:lvl w:ilvl="0" w:tplc="0A1E5D62">
      <w:start w:val="1"/>
      <w:numFmt w:val="lowerRoman"/>
      <w:lvlText w:val="(%1)"/>
      <w:lvlJc w:val="left"/>
      <w:pPr>
        <w:ind w:left="1440" w:hanging="1080"/>
      </w:pPr>
      <w:rPr>
        <w:rFonts w:hint="default"/>
        <w:b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D223AE"/>
    <w:multiLevelType w:val="multilevel"/>
    <w:tmpl w:val="26D2AE5A"/>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20" w15:restartNumberingAfterBreak="0">
    <w:nsid w:val="4654508D"/>
    <w:multiLevelType w:val="hybridMultilevel"/>
    <w:tmpl w:val="D480F15E"/>
    <w:lvl w:ilvl="0" w:tplc="04090001">
      <w:start w:val="1"/>
      <w:numFmt w:val="bullet"/>
      <w:lvlText w:val=""/>
      <w:lvlJc w:val="left"/>
      <w:pPr>
        <w:ind w:left="0" w:hanging="360"/>
      </w:pPr>
      <w:rPr>
        <w:rFonts w:ascii="Symbol" w:hAnsi="Symbo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21" w15:restartNumberingAfterBreak="0">
    <w:nsid w:val="48DC61BD"/>
    <w:multiLevelType w:val="multilevel"/>
    <w:tmpl w:val="A680135E"/>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22" w15:restartNumberingAfterBreak="0">
    <w:nsid w:val="4FAB0D3A"/>
    <w:multiLevelType w:val="multilevel"/>
    <w:tmpl w:val="55B0C768"/>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23" w15:restartNumberingAfterBreak="0">
    <w:nsid w:val="52B82A0A"/>
    <w:multiLevelType w:val="hybridMultilevel"/>
    <w:tmpl w:val="C98EC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FE0E1B"/>
    <w:multiLevelType w:val="multilevel"/>
    <w:tmpl w:val="0FBAD324"/>
    <w:lvl w:ilvl="0">
      <w:start w:val="1"/>
      <w:numFmt w:val="decimal"/>
      <w:lvlText w:val="%1."/>
      <w:lvlJc w:val="left"/>
      <w:pPr>
        <w:ind w:left="720" w:hanging="360"/>
      </w:pPr>
      <w:rPr>
        <w:b/>
        <w:sz w:val="28"/>
        <w:szCs w:val="28"/>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72D3035"/>
    <w:multiLevelType w:val="hybridMultilevel"/>
    <w:tmpl w:val="10A849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64913"/>
    <w:multiLevelType w:val="multilevel"/>
    <w:tmpl w:val="3482BB7E"/>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27" w15:restartNumberingAfterBreak="0">
    <w:nsid w:val="590856F2"/>
    <w:multiLevelType w:val="multilevel"/>
    <w:tmpl w:val="94C02370"/>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28" w15:restartNumberingAfterBreak="0">
    <w:nsid w:val="60E86B08"/>
    <w:multiLevelType w:val="multilevel"/>
    <w:tmpl w:val="BAFA9C7E"/>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29" w15:restartNumberingAfterBreak="0">
    <w:nsid w:val="62DD126A"/>
    <w:multiLevelType w:val="multilevel"/>
    <w:tmpl w:val="2C004C3E"/>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30" w15:restartNumberingAfterBreak="0">
    <w:nsid w:val="62FC343F"/>
    <w:multiLevelType w:val="multilevel"/>
    <w:tmpl w:val="33909230"/>
    <w:lvl w:ilvl="0">
      <w:start w:val="2"/>
      <w:numFmt w:val="bullet"/>
      <w:lvlText w:val="-"/>
      <w:lvlJc w:val="left"/>
      <w:pPr>
        <w:tabs>
          <w:tab w:val="num" w:pos="0"/>
        </w:tabs>
        <w:ind w:left="108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4679C5"/>
    <w:multiLevelType w:val="multilevel"/>
    <w:tmpl w:val="BFE06528"/>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32" w15:restartNumberingAfterBreak="0">
    <w:nsid w:val="65A83832"/>
    <w:multiLevelType w:val="multilevel"/>
    <w:tmpl w:val="0CC681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9757583"/>
    <w:multiLevelType w:val="multilevel"/>
    <w:tmpl w:val="F8EC233C"/>
    <w:lvl w:ilvl="0">
      <w:start w:val="1"/>
      <w:numFmt w:val="decimal"/>
      <w:pStyle w:val="NumberedList"/>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3CA6398"/>
    <w:multiLevelType w:val="multilevel"/>
    <w:tmpl w:val="11FC74E0"/>
    <w:lvl w:ilvl="0">
      <w:start w:val="7"/>
      <w:numFmt w:val="upperRoman"/>
      <w:lvlText w:val="%1."/>
      <w:lvlJc w:val="left"/>
      <w:pPr>
        <w:ind w:left="144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5" w15:restartNumberingAfterBreak="0">
    <w:nsid w:val="75092BE8"/>
    <w:multiLevelType w:val="multilevel"/>
    <w:tmpl w:val="4D16B446"/>
    <w:lvl w:ilvl="0">
      <w:start w:val="1"/>
      <w:numFmt w:val="decimal"/>
      <w:lvlText w:val="%1."/>
      <w:lvlJc w:val="left"/>
      <w:pPr>
        <w:tabs>
          <w:tab w:val="num" w:pos="652"/>
        </w:tabs>
        <w:ind w:left="144" w:hanging="144"/>
      </w:pPr>
      <w:rPr>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abstractNum w:abstractNumId="36" w15:restartNumberingAfterBreak="0">
    <w:nsid w:val="79DF276D"/>
    <w:multiLevelType w:val="multilevel"/>
    <w:tmpl w:val="6DFCD61A"/>
    <w:lvl w:ilvl="0">
      <w:start w:val="2"/>
      <w:numFmt w:val="bullet"/>
      <w:lvlText w:val="-"/>
      <w:lvlJc w:val="left"/>
      <w:pPr>
        <w:tabs>
          <w:tab w:val="num" w:pos="0"/>
        </w:tabs>
        <w:ind w:left="144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9634BF"/>
    <w:multiLevelType w:val="multilevel"/>
    <w:tmpl w:val="7AF209D6"/>
    <w:lvl w:ilvl="0">
      <w:start w:val="2"/>
      <w:numFmt w:val="bullet"/>
      <w:lvlText w:val="-"/>
      <w:lvlJc w:val="left"/>
      <w:pPr>
        <w:tabs>
          <w:tab w:val="num" w:pos="0"/>
        </w:tabs>
        <w:ind w:left="108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F40523"/>
    <w:multiLevelType w:val="multilevel"/>
    <w:tmpl w:val="AC5234A0"/>
    <w:lvl w:ilvl="0">
      <w:numFmt w:val="bullet"/>
      <w:lvlText w:val="-"/>
      <w:lvlJc w:val="left"/>
      <w:pPr>
        <w:tabs>
          <w:tab w:val="num" w:pos="652"/>
        </w:tabs>
        <w:ind w:left="144" w:hanging="144"/>
      </w:pPr>
      <w:rPr>
        <w:rFonts w:ascii="Calibri" w:eastAsia="Calibri" w:hAnsi="Calibri" w:cs="Calibri" w:hint="default"/>
        <w:b/>
      </w:rPr>
    </w:lvl>
    <w:lvl w:ilvl="1">
      <w:start w:val="1"/>
      <w:numFmt w:val="decimal"/>
      <w:lvlText w:val="%1.%2."/>
      <w:lvlJc w:val="left"/>
      <w:pPr>
        <w:tabs>
          <w:tab w:val="num" w:pos="652"/>
        </w:tabs>
        <w:ind w:left="144" w:hanging="144"/>
      </w:pPr>
    </w:lvl>
    <w:lvl w:ilvl="2">
      <w:start w:val="1"/>
      <w:numFmt w:val="decimal"/>
      <w:lvlText w:val="%3)"/>
      <w:lvlJc w:val="left"/>
      <w:pPr>
        <w:tabs>
          <w:tab w:val="num" w:pos="0"/>
        </w:tabs>
        <w:ind w:left="360" w:hanging="360"/>
      </w:pPr>
      <w:rPr>
        <w:b w:val="0"/>
        <w:bCs/>
      </w:rPr>
    </w:lvl>
    <w:lvl w:ilvl="3">
      <w:start w:val="1"/>
      <w:numFmt w:val="lowerRoman"/>
      <w:lvlText w:val="(%4)"/>
      <w:lvlJc w:val="left"/>
      <w:pPr>
        <w:tabs>
          <w:tab w:val="num" w:pos="652"/>
        </w:tabs>
        <w:ind w:left="144" w:hanging="144"/>
      </w:pPr>
      <w:rPr>
        <w:b w:val="0"/>
      </w:rPr>
    </w:lvl>
    <w:lvl w:ilvl="4">
      <w:start w:val="1"/>
      <w:numFmt w:val="lowerLetter"/>
      <w:lvlText w:val="(%5)"/>
      <w:lvlJc w:val="left"/>
      <w:pPr>
        <w:tabs>
          <w:tab w:val="num" w:pos="652"/>
        </w:tabs>
        <w:ind w:left="144" w:hanging="144"/>
      </w:pPr>
    </w:lvl>
    <w:lvl w:ilvl="5">
      <w:start w:val="1"/>
      <w:numFmt w:val="decimal"/>
      <w:lvlText w:val="%1.%2.%3.%4.%5.%6."/>
      <w:lvlJc w:val="left"/>
      <w:pPr>
        <w:tabs>
          <w:tab w:val="num" w:pos="652"/>
        </w:tabs>
        <w:ind w:left="144" w:hanging="144"/>
      </w:pPr>
    </w:lvl>
    <w:lvl w:ilvl="6">
      <w:start w:val="1"/>
      <w:numFmt w:val="decimal"/>
      <w:lvlText w:val="%1.%2.%3.%4.%5.%6.%7."/>
      <w:lvlJc w:val="left"/>
      <w:pPr>
        <w:tabs>
          <w:tab w:val="num" w:pos="652"/>
        </w:tabs>
        <w:ind w:left="144" w:hanging="144"/>
      </w:pPr>
    </w:lvl>
    <w:lvl w:ilvl="7">
      <w:start w:val="1"/>
      <w:numFmt w:val="decimal"/>
      <w:lvlText w:val="%1.%2.%3.%4.%5.%6.%7.%8."/>
      <w:lvlJc w:val="left"/>
      <w:pPr>
        <w:tabs>
          <w:tab w:val="num" w:pos="652"/>
        </w:tabs>
        <w:ind w:left="144" w:hanging="144"/>
      </w:pPr>
    </w:lvl>
    <w:lvl w:ilvl="8">
      <w:start w:val="1"/>
      <w:numFmt w:val="decimal"/>
      <w:lvlText w:val="%1.%2.%3.%4.%5.%6.%7.%8.%9."/>
      <w:lvlJc w:val="left"/>
      <w:pPr>
        <w:tabs>
          <w:tab w:val="num" w:pos="652"/>
        </w:tabs>
        <w:ind w:left="144" w:hanging="144"/>
      </w:pPr>
    </w:lvl>
  </w:abstractNum>
  <w:num w:numId="1" w16cid:durableId="2105225124">
    <w:abstractNumId w:val="11"/>
  </w:num>
  <w:num w:numId="2" w16cid:durableId="824516306">
    <w:abstractNumId w:val="33"/>
  </w:num>
  <w:num w:numId="3" w16cid:durableId="2020111831">
    <w:abstractNumId w:val="10"/>
  </w:num>
  <w:num w:numId="4" w16cid:durableId="1822190417">
    <w:abstractNumId w:val="9"/>
  </w:num>
  <w:num w:numId="5" w16cid:durableId="269506030">
    <w:abstractNumId w:val="30"/>
  </w:num>
  <w:num w:numId="6" w16cid:durableId="119223917">
    <w:abstractNumId w:val="26"/>
  </w:num>
  <w:num w:numId="7" w16cid:durableId="1223954256">
    <w:abstractNumId w:val="22"/>
  </w:num>
  <w:num w:numId="8" w16cid:durableId="748041266">
    <w:abstractNumId w:val="31"/>
  </w:num>
  <w:num w:numId="9" w16cid:durableId="105467786">
    <w:abstractNumId w:val="37"/>
  </w:num>
  <w:num w:numId="10" w16cid:durableId="1037969164">
    <w:abstractNumId w:val="19"/>
  </w:num>
  <w:num w:numId="11" w16cid:durableId="251158441">
    <w:abstractNumId w:val="21"/>
  </w:num>
  <w:num w:numId="12" w16cid:durableId="1482119448">
    <w:abstractNumId w:val="12"/>
  </w:num>
  <w:num w:numId="13" w16cid:durableId="1104039145">
    <w:abstractNumId w:val="15"/>
  </w:num>
  <w:num w:numId="14" w16cid:durableId="1693264719">
    <w:abstractNumId w:val="13"/>
  </w:num>
  <w:num w:numId="15" w16cid:durableId="727537653">
    <w:abstractNumId w:val="1"/>
  </w:num>
  <w:num w:numId="16" w16cid:durableId="481460159">
    <w:abstractNumId w:val="2"/>
  </w:num>
  <w:num w:numId="17" w16cid:durableId="647973502">
    <w:abstractNumId w:val="8"/>
  </w:num>
  <w:num w:numId="18" w16cid:durableId="1731995735">
    <w:abstractNumId w:val="3"/>
  </w:num>
  <w:num w:numId="19" w16cid:durableId="253975198">
    <w:abstractNumId w:val="16"/>
  </w:num>
  <w:num w:numId="20" w16cid:durableId="1541548923">
    <w:abstractNumId w:val="0"/>
  </w:num>
  <w:num w:numId="21" w16cid:durableId="1639071705">
    <w:abstractNumId w:val="17"/>
  </w:num>
  <w:num w:numId="22" w16cid:durableId="1094936660">
    <w:abstractNumId w:val="27"/>
  </w:num>
  <w:num w:numId="23" w16cid:durableId="242571328">
    <w:abstractNumId w:val="7"/>
  </w:num>
  <w:num w:numId="24" w16cid:durableId="183324025">
    <w:abstractNumId w:val="14"/>
  </w:num>
  <w:num w:numId="25" w16cid:durableId="921791429">
    <w:abstractNumId w:val="29"/>
  </w:num>
  <w:num w:numId="26" w16cid:durableId="384183123">
    <w:abstractNumId w:val="35"/>
  </w:num>
  <w:num w:numId="27" w16cid:durableId="547186864">
    <w:abstractNumId w:val="36"/>
  </w:num>
  <w:num w:numId="28" w16cid:durableId="1082994935">
    <w:abstractNumId w:val="28"/>
  </w:num>
  <w:num w:numId="29" w16cid:durableId="1885167811">
    <w:abstractNumId w:val="32"/>
  </w:num>
  <w:num w:numId="30" w16cid:durableId="944968065">
    <w:abstractNumId w:val="20"/>
  </w:num>
  <w:num w:numId="31" w16cid:durableId="934636005">
    <w:abstractNumId w:val="38"/>
  </w:num>
  <w:num w:numId="32" w16cid:durableId="550724590">
    <w:abstractNumId w:val="24"/>
  </w:num>
  <w:num w:numId="33" w16cid:durableId="6753110">
    <w:abstractNumId w:val="5"/>
  </w:num>
  <w:num w:numId="34" w16cid:durableId="974217022">
    <w:abstractNumId w:val="25"/>
  </w:num>
  <w:num w:numId="35" w16cid:durableId="919870143">
    <w:abstractNumId w:val="4"/>
  </w:num>
  <w:num w:numId="36" w16cid:durableId="744844134">
    <w:abstractNumId w:val="23"/>
  </w:num>
  <w:num w:numId="37" w16cid:durableId="534386864">
    <w:abstractNumId w:val="18"/>
  </w:num>
  <w:num w:numId="38" w16cid:durableId="1138034793">
    <w:abstractNumId w:val="6"/>
  </w:num>
  <w:num w:numId="39" w16cid:durableId="13415914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E8"/>
    <w:rsid w:val="0003160D"/>
    <w:rsid w:val="00046544"/>
    <w:rsid w:val="00062EDD"/>
    <w:rsid w:val="0006317C"/>
    <w:rsid w:val="000C039B"/>
    <w:rsid w:val="000D0131"/>
    <w:rsid w:val="000D2E39"/>
    <w:rsid w:val="000D7154"/>
    <w:rsid w:val="000E5417"/>
    <w:rsid w:val="000E6AEF"/>
    <w:rsid w:val="00104599"/>
    <w:rsid w:val="00130CCB"/>
    <w:rsid w:val="00145C99"/>
    <w:rsid w:val="001733CF"/>
    <w:rsid w:val="00186F74"/>
    <w:rsid w:val="001A11E8"/>
    <w:rsid w:val="001C047C"/>
    <w:rsid w:val="001C4A10"/>
    <w:rsid w:val="001F4551"/>
    <w:rsid w:val="002007EB"/>
    <w:rsid w:val="0020574D"/>
    <w:rsid w:val="0022275F"/>
    <w:rsid w:val="002325D8"/>
    <w:rsid w:val="0024428D"/>
    <w:rsid w:val="0027792A"/>
    <w:rsid w:val="00296B98"/>
    <w:rsid w:val="002A58FB"/>
    <w:rsid w:val="002B0AA3"/>
    <w:rsid w:val="002D022D"/>
    <w:rsid w:val="00365B72"/>
    <w:rsid w:val="00381CB1"/>
    <w:rsid w:val="00392ECD"/>
    <w:rsid w:val="003A6BDE"/>
    <w:rsid w:val="003B7C5A"/>
    <w:rsid w:val="003D2C08"/>
    <w:rsid w:val="003D4401"/>
    <w:rsid w:val="003D67DF"/>
    <w:rsid w:val="003E1F77"/>
    <w:rsid w:val="00413E4E"/>
    <w:rsid w:val="004259C1"/>
    <w:rsid w:val="004406D0"/>
    <w:rsid w:val="00445376"/>
    <w:rsid w:val="00467929"/>
    <w:rsid w:val="0048249F"/>
    <w:rsid w:val="00484033"/>
    <w:rsid w:val="004A7D45"/>
    <w:rsid w:val="004C7B91"/>
    <w:rsid w:val="004D58EC"/>
    <w:rsid w:val="004F2F8A"/>
    <w:rsid w:val="0052091D"/>
    <w:rsid w:val="00532654"/>
    <w:rsid w:val="00553989"/>
    <w:rsid w:val="00557585"/>
    <w:rsid w:val="005F060D"/>
    <w:rsid w:val="005F248F"/>
    <w:rsid w:val="00616A46"/>
    <w:rsid w:val="006338AE"/>
    <w:rsid w:val="00691A37"/>
    <w:rsid w:val="00693589"/>
    <w:rsid w:val="007123B1"/>
    <w:rsid w:val="00742778"/>
    <w:rsid w:val="00766CDC"/>
    <w:rsid w:val="007753FD"/>
    <w:rsid w:val="0079548F"/>
    <w:rsid w:val="007A02D6"/>
    <w:rsid w:val="007E0F40"/>
    <w:rsid w:val="007F2C2B"/>
    <w:rsid w:val="00804CE3"/>
    <w:rsid w:val="008244A0"/>
    <w:rsid w:val="00862373"/>
    <w:rsid w:val="008C5B03"/>
    <w:rsid w:val="008C6797"/>
    <w:rsid w:val="008D097F"/>
    <w:rsid w:val="008F2827"/>
    <w:rsid w:val="00904DAF"/>
    <w:rsid w:val="00920A6E"/>
    <w:rsid w:val="00971075"/>
    <w:rsid w:val="00983C90"/>
    <w:rsid w:val="00A23AFD"/>
    <w:rsid w:val="00A33553"/>
    <w:rsid w:val="00A411E2"/>
    <w:rsid w:val="00A43721"/>
    <w:rsid w:val="00A83016"/>
    <w:rsid w:val="00AA4E51"/>
    <w:rsid w:val="00AC4B0A"/>
    <w:rsid w:val="00AC7365"/>
    <w:rsid w:val="00AE4BAC"/>
    <w:rsid w:val="00B11604"/>
    <w:rsid w:val="00B13F04"/>
    <w:rsid w:val="00B31B29"/>
    <w:rsid w:val="00B36BE5"/>
    <w:rsid w:val="00BE1C69"/>
    <w:rsid w:val="00BE2710"/>
    <w:rsid w:val="00C011FF"/>
    <w:rsid w:val="00C12D2A"/>
    <w:rsid w:val="00C5653A"/>
    <w:rsid w:val="00C605EC"/>
    <w:rsid w:val="00C973E3"/>
    <w:rsid w:val="00CB327A"/>
    <w:rsid w:val="00CB7263"/>
    <w:rsid w:val="00D439C9"/>
    <w:rsid w:val="00D472FC"/>
    <w:rsid w:val="00D5543F"/>
    <w:rsid w:val="00D658E8"/>
    <w:rsid w:val="00D6759A"/>
    <w:rsid w:val="00DA0C78"/>
    <w:rsid w:val="00DB740A"/>
    <w:rsid w:val="00DE7400"/>
    <w:rsid w:val="00DE7BB2"/>
    <w:rsid w:val="00DF795A"/>
    <w:rsid w:val="00E448C4"/>
    <w:rsid w:val="00E55CF9"/>
    <w:rsid w:val="00E60286"/>
    <w:rsid w:val="00E72BC3"/>
    <w:rsid w:val="00E85091"/>
    <w:rsid w:val="00EB494B"/>
    <w:rsid w:val="00EC3241"/>
    <w:rsid w:val="00F33369"/>
    <w:rsid w:val="00F73C9A"/>
    <w:rsid w:val="00FB45F1"/>
    <w:rsid w:val="00FB5612"/>
    <w:rsid w:val="00FB69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ADA6"/>
  <w15:docId w15:val="{3D69BD77-89D0-4892-B3BB-EC9690E1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rPr>
      <w:b w:val="0"/>
      <w:bCs/>
    </w:rPr>
  </w:style>
  <w:style w:type="character" w:customStyle="1" w:styleId="WW8Num5z3">
    <w:name w:val="WW8Num5z3"/>
    <w:qFormat/>
    <w:rPr>
      <w:b w:val="0"/>
    </w:rPr>
  </w:style>
  <w:style w:type="character" w:customStyle="1" w:styleId="WW8Num6z0">
    <w:name w:val="WW8Num6z0"/>
    <w:qFormat/>
    <w:rPr>
      <w:b/>
    </w:rPr>
  </w:style>
  <w:style w:type="character" w:customStyle="1" w:styleId="WW8Num6z1">
    <w:name w:val="WW8Num6z1"/>
    <w:qFormat/>
  </w:style>
  <w:style w:type="character" w:customStyle="1" w:styleId="WW8Num6z2">
    <w:name w:val="WW8Num6z2"/>
    <w:qFormat/>
    <w:rPr>
      <w:b w:val="0"/>
      <w:bCs/>
    </w:rPr>
  </w:style>
  <w:style w:type="character" w:customStyle="1" w:styleId="WW8Num6z3">
    <w:name w:val="WW8Num6z3"/>
    <w:qFormat/>
    <w:rPr>
      <w:b w:val="0"/>
    </w:rPr>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rPr>
      <w:b w:val="0"/>
      <w:bCs/>
    </w:rPr>
  </w:style>
  <w:style w:type="character" w:customStyle="1" w:styleId="WW8Num9z3">
    <w:name w:val="WW8Num9z3"/>
    <w:qFormat/>
    <w:rPr>
      <w:b w:val="0"/>
    </w:rPr>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rPr>
      <w:b w:val="0"/>
      <w:bCs/>
    </w:rPr>
  </w:style>
  <w:style w:type="character" w:customStyle="1" w:styleId="WW8Num10z3">
    <w:name w:val="WW8Num10z3"/>
    <w:qFormat/>
    <w:rPr>
      <w:b w:val="0"/>
    </w:rPr>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rPr>
      <w:b w:val="0"/>
      <w:bCs/>
    </w:rPr>
  </w:style>
  <w:style w:type="character" w:customStyle="1" w:styleId="WW8Num11z3">
    <w:name w:val="WW8Num11z3"/>
    <w:qFormat/>
    <w:rPr>
      <w:b w:val="0"/>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rPr>
      <w:b w:val="0"/>
      <w:bCs/>
    </w:rPr>
  </w:style>
  <w:style w:type="character" w:customStyle="1" w:styleId="WW8Num15z3">
    <w:name w:val="WW8Num15z3"/>
    <w:qFormat/>
    <w:rPr>
      <w:b w:val="0"/>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rPr>
      <w:b w:val="0"/>
      <w:bCs/>
    </w:rPr>
  </w:style>
  <w:style w:type="character" w:customStyle="1" w:styleId="WW8Num16z3">
    <w:name w:val="WW8Num16z3"/>
    <w:qFormat/>
    <w:rPr>
      <w:b w:val="0"/>
    </w:rPr>
  </w:style>
  <w:style w:type="character" w:customStyle="1" w:styleId="WW8Num17z0">
    <w:name w:val="WW8Num17z0"/>
    <w:qFormat/>
    <w:rPr>
      <w:rFonts w:ascii="Arial" w:eastAsia="Times New Roman" w:hAnsi="Arial" w:cs="Aria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b/>
    </w:rPr>
  </w:style>
  <w:style w:type="character" w:customStyle="1" w:styleId="WW8Num18z1">
    <w:name w:val="WW8Num18z1"/>
    <w:qFormat/>
  </w:style>
  <w:style w:type="character" w:customStyle="1" w:styleId="WW8Num18z2">
    <w:name w:val="WW8Num18z2"/>
    <w:qFormat/>
    <w:rPr>
      <w:b w:val="0"/>
      <w:bCs/>
    </w:rPr>
  </w:style>
  <w:style w:type="character" w:customStyle="1" w:styleId="WW8Num18z3">
    <w:name w:val="WW8Num18z3"/>
    <w:qFormat/>
    <w:rPr>
      <w:b w:val="0"/>
    </w:rPr>
  </w:style>
  <w:style w:type="character" w:customStyle="1" w:styleId="WW8Num19z0">
    <w:name w:val="WW8Num19z0"/>
    <w:qFormat/>
    <w:rPr>
      <w:b/>
    </w:rPr>
  </w:style>
  <w:style w:type="character" w:customStyle="1" w:styleId="WW8Num19z1">
    <w:name w:val="WW8Num19z1"/>
    <w:qFormat/>
  </w:style>
  <w:style w:type="character" w:customStyle="1" w:styleId="WW8Num19z2">
    <w:name w:val="WW8Num19z2"/>
    <w:qFormat/>
    <w:rPr>
      <w:b w:val="0"/>
      <w:bCs/>
    </w:rPr>
  </w:style>
  <w:style w:type="character" w:customStyle="1" w:styleId="WW8Num19z3">
    <w:name w:val="WW8Num19z3"/>
    <w:qFormat/>
    <w:rPr>
      <w:b w:val="0"/>
    </w:rPr>
  </w:style>
  <w:style w:type="character" w:customStyle="1" w:styleId="WW8Num20z0">
    <w:name w:val="WW8Num20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b/>
    </w:rPr>
  </w:style>
  <w:style w:type="character" w:customStyle="1" w:styleId="WW8Num23z1">
    <w:name w:val="WW8Num23z1"/>
    <w:qFormat/>
  </w:style>
  <w:style w:type="character" w:customStyle="1" w:styleId="WW8Num23z2">
    <w:name w:val="WW8Num23z2"/>
    <w:qFormat/>
    <w:rPr>
      <w:b w:val="0"/>
      <w:strike w:val="0"/>
      <w:dstrike w:val="0"/>
      <w:u w:val="none"/>
    </w:rPr>
  </w:style>
  <w:style w:type="character" w:customStyle="1" w:styleId="WW8Num23z3">
    <w:name w:val="WW8Num23z3"/>
    <w:qFormat/>
    <w:rPr>
      <w:b w:val="0"/>
    </w:rPr>
  </w:style>
  <w:style w:type="character" w:customStyle="1" w:styleId="WW8Num24z0">
    <w:name w:val="WW8Num24z0"/>
    <w:qFormat/>
  </w:style>
  <w:style w:type="character" w:customStyle="1" w:styleId="WW8Num25z0">
    <w:name w:val="WW8Num25z0"/>
    <w:qFormat/>
    <w:rPr>
      <w:b/>
    </w:rPr>
  </w:style>
  <w:style w:type="character" w:customStyle="1" w:styleId="WW8Num26z0">
    <w:name w:val="WW8Num26z0"/>
    <w:qFormat/>
    <w:rPr>
      <w:b/>
    </w:rPr>
  </w:style>
  <w:style w:type="character" w:customStyle="1" w:styleId="WW8Num26z1">
    <w:name w:val="WW8Num26z1"/>
    <w:qFormat/>
  </w:style>
  <w:style w:type="character" w:customStyle="1" w:styleId="WW8Num26z2">
    <w:name w:val="WW8Num26z2"/>
    <w:qFormat/>
    <w:rPr>
      <w:b w:val="0"/>
      <w:bCs/>
    </w:rPr>
  </w:style>
  <w:style w:type="character" w:customStyle="1" w:styleId="WW8Num26z3">
    <w:name w:val="WW8Num26z3"/>
    <w:qFormat/>
    <w:rPr>
      <w:b w:val="0"/>
    </w:rPr>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rPr>
      <w:rFonts w:ascii="Arial" w:eastAsia="Times New Roman" w:hAnsi="Arial" w:cs="Arial"/>
      <w:b w:val="0"/>
      <w:strike w:val="0"/>
      <w:dstrike w:val="0"/>
      <w:u w:val="none"/>
    </w:rPr>
  </w:style>
  <w:style w:type="character" w:customStyle="1" w:styleId="WW8Num27z3">
    <w:name w:val="WW8Num27z3"/>
    <w:qFormat/>
    <w:rPr>
      <w:b w:val="0"/>
    </w:rPr>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rPr>
      <w:b w:val="0"/>
      <w:bCs/>
    </w:rPr>
  </w:style>
  <w:style w:type="character" w:customStyle="1" w:styleId="WW8Num28z3">
    <w:name w:val="WW8Num28z3"/>
    <w:qFormat/>
    <w:rPr>
      <w:b w:val="0"/>
    </w:rPr>
  </w:style>
  <w:style w:type="character" w:customStyle="1" w:styleId="WW8Num29z0">
    <w:name w:val="WW8Num29z0"/>
    <w:qFormat/>
    <w:rPr>
      <w:rFonts w:ascii="Times New Roman" w:eastAsia="Times New Roman" w:hAnsi="Times New Roman" w:cs="Times New Roman"/>
      <w:color w:val="000000"/>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rPr>
      <w:b w:val="0"/>
      <w:bCs/>
    </w:rPr>
  </w:style>
  <w:style w:type="character" w:customStyle="1" w:styleId="WW8Num30z3">
    <w:name w:val="WW8Num30z3"/>
    <w:qFormat/>
    <w:rPr>
      <w:b w:val="0"/>
    </w:rPr>
  </w:style>
  <w:style w:type="character" w:customStyle="1" w:styleId="WW8Num31z0">
    <w:name w:val="WW8Num31z0"/>
    <w:qFormat/>
    <w:rPr>
      <w:rFonts w:ascii="Arial" w:eastAsia="Times New Roman" w:hAnsi="Arial" w:cs="Aria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rPr>
      <w:rFonts w:ascii="Arial" w:eastAsia="Times New Roman" w:hAnsi="Arial" w:cs="Aria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rPr>
      <w:b w:val="0"/>
      <w:bCs/>
    </w:rPr>
  </w:style>
  <w:style w:type="character" w:customStyle="1" w:styleId="WW8Num35z3">
    <w:name w:val="WW8Num35z3"/>
    <w:qFormat/>
    <w:rPr>
      <w:b w:val="0"/>
    </w:rPr>
  </w:style>
  <w:style w:type="character" w:customStyle="1" w:styleId="WW8Num36z0">
    <w:name w:val="WW8Num36z0"/>
    <w:qFormat/>
    <w:rPr>
      <w:rFonts w:ascii="Arial" w:eastAsia="Times New Roman" w:hAnsi="Arial" w:cs="Aria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rPr>
      <w:b w:val="0"/>
      <w:bCs/>
    </w:rPr>
  </w:style>
  <w:style w:type="character" w:customStyle="1" w:styleId="WW8Num37z3">
    <w:name w:val="WW8Num37z3"/>
    <w:qFormat/>
    <w:rPr>
      <w:b w:val="0"/>
    </w:rPr>
  </w:style>
  <w:style w:type="character" w:customStyle="1" w:styleId="WW8Num38z0">
    <w:name w:val="WW8Num38z0"/>
    <w:qFormat/>
    <w:rPr>
      <w:b/>
    </w:rPr>
  </w:style>
  <w:style w:type="character" w:customStyle="1" w:styleId="WW8Num38z1">
    <w:name w:val="WW8Num38z1"/>
    <w:qFormat/>
  </w:style>
  <w:style w:type="character" w:customStyle="1" w:styleId="WW8Num38z2">
    <w:name w:val="WW8Num38z2"/>
    <w:qFormat/>
    <w:rPr>
      <w:b w:val="0"/>
      <w:bCs/>
    </w:rPr>
  </w:style>
  <w:style w:type="character" w:customStyle="1" w:styleId="WW8Num38z3">
    <w:name w:val="WW8Num38z3"/>
    <w:qFormat/>
    <w:rPr>
      <w:b w:val="0"/>
    </w:rPr>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b/>
    </w:rPr>
  </w:style>
  <w:style w:type="character" w:customStyle="1" w:styleId="WW8Num40z1">
    <w:name w:val="WW8Num40z1"/>
    <w:qFormat/>
  </w:style>
  <w:style w:type="character" w:customStyle="1" w:styleId="WW8Num40z2">
    <w:name w:val="WW8Num40z2"/>
    <w:qFormat/>
    <w:rPr>
      <w:b w:val="0"/>
      <w:bCs/>
    </w:rPr>
  </w:style>
  <w:style w:type="character" w:customStyle="1" w:styleId="WW8Num40z3">
    <w:name w:val="WW8Num40z3"/>
    <w:qFormat/>
    <w:rPr>
      <w:b w:val="0"/>
    </w:rPr>
  </w:style>
  <w:style w:type="character" w:customStyle="1" w:styleId="WW8Num41z0">
    <w:name w:val="WW8Num41z0"/>
    <w:qFormat/>
    <w:rPr>
      <w:b/>
    </w:rPr>
  </w:style>
  <w:style w:type="character" w:customStyle="1" w:styleId="WW8Num41z1">
    <w:name w:val="WW8Num41z1"/>
    <w:qFormat/>
  </w:style>
  <w:style w:type="character" w:customStyle="1" w:styleId="WW8Num41z2">
    <w:name w:val="WW8Num41z2"/>
    <w:qFormat/>
    <w:rPr>
      <w:b w:val="0"/>
      <w:bCs/>
    </w:rPr>
  </w:style>
  <w:style w:type="character" w:customStyle="1" w:styleId="WW8Num41z3">
    <w:name w:val="WW8Num41z3"/>
    <w:qFormat/>
    <w:rPr>
      <w:b w:val="0"/>
    </w:rPr>
  </w:style>
  <w:style w:type="character" w:customStyle="1" w:styleId="WW8Num42z0">
    <w:name w:val="WW8Num42z0"/>
    <w:qFormat/>
    <w:rPr>
      <w:b/>
    </w:rPr>
  </w:style>
  <w:style w:type="character" w:customStyle="1" w:styleId="WW8Num42z1">
    <w:name w:val="WW8Num42z1"/>
    <w:qFormat/>
  </w:style>
  <w:style w:type="character" w:customStyle="1" w:styleId="WW8Num42z2">
    <w:name w:val="WW8Num42z2"/>
    <w:qFormat/>
    <w:rPr>
      <w:b w:val="0"/>
      <w:bCs/>
    </w:rPr>
  </w:style>
  <w:style w:type="character" w:customStyle="1" w:styleId="WW8Num42z3">
    <w:name w:val="WW8Num42z3"/>
    <w:qFormat/>
    <w:rPr>
      <w:b w:val="0"/>
    </w:rPr>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b/>
    </w:rPr>
  </w:style>
  <w:style w:type="character" w:customStyle="1" w:styleId="WW8Num44z1">
    <w:name w:val="WW8Num44z1"/>
    <w:qFormat/>
  </w:style>
  <w:style w:type="character" w:customStyle="1" w:styleId="WW8Num44z2">
    <w:name w:val="WW8Num44z2"/>
    <w:qFormat/>
    <w:rPr>
      <w:rFonts w:ascii="Arial" w:eastAsia="Times New Roman" w:hAnsi="Arial" w:cs="Arial"/>
    </w:rPr>
  </w:style>
  <w:style w:type="character" w:customStyle="1" w:styleId="WW8Num44z3">
    <w:name w:val="WW8Num44z3"/>
    <w:qFormat/>
    <w:rPr>
      <w:b w:val="0"/>
    </w:rPr>
  </w:style>
  <w:style w:type="character" w:customStyle="1" w:styleId="WW8Num45z0">
    <w:name w:val="WW8Num45z0"/>
    <w:qFormat/>
    <w:rPr>
      <w:b/>
    </w:rPr>
  </w:style>
  <w:style w:type="character" w:customStyle="1" w:styleId="WW8Num45z1">
    <w:name w:val="WW8Num45z1"/>
    <w:qFormat/>
  </w:style>
  <w:style w:type="character" w:customStyle="1" w:styleId="WW8Num45z2">
    <w:name w:val="WW8Num45z2"/>
    <w:qFormat/>
    <w:rPr>
      <w:b w:val="0"/>
      <w:bCs/>
    </w:rPr>
  </w:style>
  <w:style w:type="character" w:customStyle="1" w:styleId="WW8Num45z3">
    <w:name w:val="WW8Num45z3"/>
    <w:qFormat/>
    <w:rPr>
      <w:b w:val="0"/>
    </w:rPr>
  </w:style>
  <w:style w:type="character" w:customStyle="1" w:styleId="WW-DefaultParagraphFont">
    <w:name w:val="WW-Default Paragraph Font"/>
    <w:qFormat/>
  </w:style>
  <w:style w:type="character" w:customStyle="1" w:styleId="WW8Num2z2">
    <w:name w:val="WW8Num2z2"/>
    <w:qFormat/>
    <w:rPr>
      <w:b w:val="0"/>
      <w:strike w:val="0"/>
      <w:dstrike w:val="0"/>
      <w:u w:val="none"/>
    </w:rPr>
  </w:style>
  <w:style w:type="character" w:customStyle="1" w:styleId="WW8Num2z3">
    <w:name w:val="WW8Num2z3"/>
    <w:qFormat/>
    <w:rPr>
      <w:b w:val="0"/>
    </w:rPr>
  </w:style>
  <w:style w:type="character" w:customStyle="1" w:styleId="WW-DefaultParagraphFont1">
    <w:name w:val="WW-Default Paragraph Font1"/>
    <w:qFormat/>
  </w:style>
  <w:style w:type="character" w:styleId="PageNumber">
    <w:name w:val="page number"/>
    <w:basedOn w:val="WW-DefaultParagraphFont1"/>
  </w:style>
  <w:style w:type="character" w:styleId="Hyperlink">
    <w:name w:val="Hyperlink"/>
    <w:rPr>
      <w:color w:val="0563C1"/>
      <w:u w:val="single"/>
    </w:rPr>
  </w:style>
  <w:style w:type="character" w:customStyle="1" w:styleId="BodyTextChar">
    <w:name w:val="Body Text Char"/>
    <w:qFormat/>
    <w:rPr>
      <w:sz w:val="24"/>
      <w:lang w:val="en-US"/>
    </w:rPr>
  </w:style>
  <w:style w:type="character" w:styleId="UnresolvedMention">
    <w:name w:val="Unresolved Mention"/>
    <w:qFormat/>
    <w:rPr>
      <w:color w:val="808080"/>
      <w:shd w:val="clear" w:color="auto" w:fill="E6E6E6"/>
    </w:rPr>
  </w:style>
  <w:style w:type="character" w:styleId="CommentReference">
    <w:name w:val="annotation reference"/>
    <w:qFormat/>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character" w:customStyle="1" w:styleId="HeaderChar">
    <w:name w:val="Header Char"/>
    <w:qFormat/>
    <w:rPr>
      <w:lang w:val="en-US"/>
    </w:rPr>
  </w:style>
  <w:style w:type="character" w:customStyle="1" w:styleId="BodyText3Char">
    <w:name w:val="Body Text 3 Char"/>
    <w:qFormat/>
    <w:rPr>
      <w:sz w:val="16"/>
      <w:szCs w:val="16"/>
    </w:rPr>
  </w:style>
  <w:style w:type="paragraph" w:customStyle="1" w:styleId="Heading">
    <w:name w:val="Heading"/>
    <w:basedOn w:val="BodyText"/>
    <w:next w:val="Paragraph"/>
    <w:qFormat/>
    <w:pPr>
      <w:spacing w:before="360" w:after="180"/>
    </w:pPr>
    <w:rPr>
      <w:sz w:val="40"/>
    </w:rPr>
  </w:style>
  <w:style w:type="paragraph" w:styleId="BodyText">
    <w:name w:val="Body Text"/>
    <w:basedOn w:val="Normal"/>
    <w:pPr>
      <w:widowControl w:val="0"/>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Paragraph">
    <w:name w:val="Paragraph"/>
    <w:basedOn w:val="BodyText"/>
    <w:qFormat/>
    <w:pPr>
      <w:spacing w:after="115"/>
      <w:ind w:firstLine="480"/>
    </w:pPr>
  </w:style>
  <w:style w:type="paragraph" w:customStyle="1" w:styleId="Note">
    <w:name w:val="Note"/>
    <w:basedOn w:val="BodyText"/>
    <w:qFormat/>
    <w:rPr>
      <w:i/>
      <w:sz w:val="20"/>
    </w:rPr>
  </w:style>
  <w:style w:type="paragraph" w:customStyle="1" w:styleId="ShadedHeading">
    <w:name w:val="Shaded Heading"/>
    <w:basedOn w:val="Heading"/>
    <w:next w:val="Paragraph"/>
    <w:qFormat/>
    <w:pPr>
      <w:shd w:val="clear" w:color="auto" w:fill="000000"/>
      <w:jc w:val="center"/>
    </w:pPr>
    <w:rPr>
      <w:b/>
      <w:sz w:val="36"/>
    </w:rPr>
  </w:style>
  <w:style w:type="paragraph" w:customStyle="1" w:styleId="BulletedList">
    <w:name w:val="Bulleted List"/>
    <w:basedOn w:val="BodyText"/>
    <w:qFormat/>
    <w:pPr>
      <w:numPr>
        <w:numId w:val="1"/>
      </w:numPr>
      <w:ind w:left="480" w:hanging="480"/>
    </w:pPr>
  </w:style>
  <w:style w:type="paragraph" w:customStyle="1" w:styleId="NumberedList">
    <w:name w:val="Numbered List"/>
    <w:basedOn w:val="BodyText"/>
    <w:qFormat/>
    <w:pPr>
      <w:numPr>
        <w:numId w:val="2"/>
      </w:numPr>
      <w:ind w:left="480" w:hanging="480"/>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qFormat/>
    <w:rPr>
      <w:rFonts w:ascii="Tahoma" w:hAnsi="Tahoma" w:cs="Tahoma"/>
      <w:sz w:val="16"/>
      <w:szCs w:val="16"/>
    </w:rPr>
  </w:style>
  <w:style w:type="paragraph" w:customStyle="1" w:styleId="MediumGrid1-Accent21">
    <w:name w:val="Medium Grid 1 - Accent 21"/>
    <w:basedOn w:val="Normal"/>
    <w:qFormat/>
    <w:pPr>
      <w:ind w:left="720"/>
    </w:pPr>
    <w:rPr>
      <w:sz w:val="24"/>
      <w:szCs w:val="24"/>
    </w:rPr>
  </w:style>
  <w:style w:type="paragraph" w:customStyle="1" w:styleId="Framecontents">
    <w:name w:val="Frame contents"/>
    <w:basedOn w:val="BodyText"/>
    <w:qFormat/>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2"/>
    <w:basedOn w:val="Normal"/>
    <w:link w:val="ListParagraphChar"/>
    <w:uiPriority w:val="34"/>
    <w:qFormat/>
    <w:pPr>
      <w:suppressAutoHyphens w:val="0"/>
      <w:ind w:left="720"/>
    </w:pPr>
    <w:rPr>
      <w:rFonts w:ascii="Calibri" w:eastAsia="Calibri" w:hAnsi="Calibri" w:cs="Calibri"/>
      <w:sz w:val="22"/>
      <w:szCs w:val="22"/>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odyText3">
    <w:name w:val="Body Text 3"/>
    <w:basedOn w:val="Normal"/>
    <w:qFormat/>
    <w:pPr>
      <w:spacing w:after="120"/>
    </w:pPr>
    <w:rPr>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1">
    <w:name w:val="Frame Contents1"/>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qFormat/>
    <w:rsid w:val="007A02D6"/>
    <w:rPr>
      <w:rFonts w:ascii="Calibri" w:eastAsia="Calibri" w:hAnsi="Calibri" w:cs="Calibri"/>
      <w:sz w:val="22"/>
      <w:szCs w:val="22"/>
      <w:lang w:val="ro-RO" w:bidi="ar-SA"/>
    </w:rPr>
  </w:style>
  <w:style w:type="paragraph" w:styleId="Revision">
    <w:name w:val="Revision"/>
    <w:hidden/>
    <w:uiPriority w:val="99"/>
    <w:semiHidden/>
    <w:rsid w:val="000E5417"/>
    <w:pPr>
      <w:suppressAutoHyphens w:val="0"/>
    </w:pPr>
    <w:rPr>
      <w:rFonts w:ascii="Times New Roman" w:eastAsia="Times New Roman" w:hAnsi="Times New Roman" w:cs="Times New Roman"/>
      <w:sz w:val="20"/>
      <w:szCs w:val="20"/>
      <w:lang w:val="ro-RO" w:bidi="ar-SA"/>
    </w:rPr>
  </w:style>
  <w:style w:type="paragraph" w:customStyle="1" w:styleId="Corp">
    <w:name w:val="Corp"/>
    <w:rsid w:val="002D022D"/>
    <w:pPr>
      <w:pBdr>
        <w:top w:val="nil"/>
        <w:left w:val="nil"/>
        <w:bottom w:val="nil"/>
        <w:right w:val="nil"/>
        <w:between w:val="nil"/>
        <w:bar w:val="nil"/>
      </w:pBdr>
      <w:suppressAutoHyphens w:val="0"/>
      <w:spacing w:after="160" w:line="259" w:lineRule="auto"/>
    </w:pPr>
    <w:rPr>
      <w:rFonts w:ascii="Calibri" w:eastAsia="Arial Unicode MS" w:hAnsi="Calibri" w:cs="Arial Unicode MS"/>
      <w:color w:val="000000"/>
      <w:sz w:val="22"/>
      <w:szCs w:val="22"/>
      <w:u w:color="000000"/>
      <w:bdr w:val="nil"/>
      <w:lang w:val="fr-FR"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7243</Words>
  <Characters>42016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Poinaru</dc:creator>
  <cp:lastModifiedBy>Silvia Poinaru</cp:lastModifiedBy>
  <cp:revision>3</cp:revision>
  <dcterms:created xsi:type="dcterms:W3CDTF">2026-03-25T13:53:00Z</dcterms:created>
  <dcterms:modified xsi:type="dcterms:W3CDTF">2026-03-26T06:39:00Z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2025-07-08T06:42:00Z</dcterms:created>
  <dc:creator>Autor</dc:creator>
  <dc:description/>
  <cp:keywords/>
  <dc:language>en-US</dc:language>
  <cp:lastModifiedBy>Autor</cp:lastModifiedBy>
  <cp:lastPrinted>2018-04-20T11:16:00Z</cp:lastPrinted>
  <dcterms:modified xsi:type="dcterms:W3CDTF">2025-07-08T06:44:00Z</dcterms:modified>
  <cp:revision>4</cp:revision>
  <dc:subject/>
  <dc:title>CONTRACT DE LIVRARE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ies>
</file>